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C" w:rsidRDefault="00A40ECA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6173CC" w:rsidRDefault="006173CC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173CC" w:rsidRDefault="006173CC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173CC" w:rsidRDefault="006173CC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5467" w:rsidRDefault="003D5467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5467" w:rsidRDefault="003D5467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77939" w:rsidRDefault="00577939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Публичный доклад</w:t>
      </w:r>
    </w:p>
    <w:p w:rsidR="00577939" w:rsidRDefault="00577939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Муниципального казенного дошкольного образовательного учреждения </w:t>
      </w:r>
    </w:p>
    <w:p w:rsidR="00577939" w:rsidRDefault="00577939" w:rsidP="005779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«Центр развития ребенка- </w:t>
      </w:r>
    </w:p>
    <w:p w:rsidR="00577939" w:rsidRDefault="00577939" w:rsidP="00577939">
      <w:pPr>
        <w:jc w:val="center"/>
        <w:rPr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детский сад №19 города Буйнакска»                    </w:t>
      </w:r>
      <w:r w:rsidR="007B6C5E">
        <w:rPr>
          <w:rFonts w:ascii="Times New Roman" w:hAnsi="Times New Roman" w:cs="Times New Roman"/>
          <w:b/>
          <w:sz w:val="48"/>
          <w:szCs w:val="48"/>
        </w:rPr>
        <w:t xml:space="preserve">                         за 2017-2018</w:t>
      </w:r>
      <w:r>
        <w:rPr>
          <w:rFonts w:ascii="Times New Roman" w:hAnsi="Times New Roman" w:cs="Times New Roman"/>
          <w:b/>
          <w:sz w:val="48"/>
          <w:szCs w:val="48"/>
        </w:rPr>
        <w:t xml:space="preserve"> уч. г</w:t>
      </w:r>
      <w:r>
        <w:rPr>
          <w:b/>
          <w:sz w:val="48"/>
          <w:szCs w:val="48"/>
        </w:rPr>
        <w:t>.</w:t>
      </w:r>
    </w:p>
    <w:p w:rsidR="00577939" w:rsidRDefault="00577939" w:rsidP="00577939">
      <w:pPr>
        <w:rPr>
          <w:b/>
          <w:sz w:val="32"/>
          <w:szCs w:val="32"/>
        </w:rPr>
      </w:pPr>
    </w:p>
    <w:p w:rsidR="00577939" w:rsidRDefault="00577939" w:rsidP="00577939">
      <w:pPr>
        <w:rPr>
          <w:b/>
          <w:sz w:val="32"/>
          <w:szCs w:val="32"/>
        </w:rPr>
      </w:pPr>
    </w:p>
    <w:p w:rsidR="00577939" w:rsidRDefault="00577939" w:rsidP="00577939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3D5467" w:rsidRDefault="003D5467" w:rsidP="003D5467">
      <w:pPr>
        <w:rPr>
          <w:b/>
          <w:sz w:val="32"/>
          <w:szCs w:val="32"/>
        </w:rPr>
      </w:pPr>
    </w:p>
    <w:p w:rsidR="00577939" w:rsidRPr="003D5467" w:rsidRDefault="003D5467" w:rsidP="003D5467">
      <w:pPr>
        <w:rPr>
          <w:rFonts w:ascii="Times New Roman" w:hAnsi="Times New Roman" w:cs="Times New Roman"/>
          <w:b/>
          <w:sz w:val="24"/>
          <w:szCs w:val="24"/>
        </w:rPr>
      </w:pPr>
      <w:r w:rsidRPr="003D5467">
        <w:rPr>
          <w:b/>
          <w:sz w:val="24"/>
          <w:szCs w:val="24"/>
        </w:rPr>
        <w:lastRenderedPageBreak/>
        <w:t xml:space="preserve">                  </w:t>
      </w:r>
      <w:r w:rsidR="00577939" w:rsidRPr="003D5467">
        <w:rPr>
          <w:b/>
          <w:sz w:val="24"/>
          <w:szCs w:val="24"/>
        </w:rPr>
        <w:t xml:space="preserve">1. </w:t>
      </w:r>
      <w:r w:rsidR="00577939" w:rsidRPr="003D5467">
        <w:rPr>
          <w:rFonts w:ascii="Times New Roman" w:hAnsi="Times New Roman" w:cs="Times New Roman"/>
          <w:b/>
          <w:sz w:val="24"/>
          <w:szCs w:val="24"/>
        </w:rPr>
        <w:t>Общая</w:t>
      </w:r>
      <w:r w:rsidR="0063260F" w:rsidRPr="003D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939" w:rsidRPr="003D5467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63260F" w:rsidRPr="003D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939" w:rsidRPr="003D5467">
        <w:rPr>
          <w:rFonts w:ascii="Times New Roman" w:hAnsi="Times New Roman" w:cs="Times New Roman"/>
          <w:b/>
          <w:sz w:val="24"/>
          <w:szCs w:val="24"/>
        </w:rPr>
        <w:t>МКДОУ №19</w:t>
      </w:r>
    </w:p>
    <w:p w:rsidR="00577939" w:rsidRPr="003D5467" w:rsidRDefault="00577939" w:rsidP="003D5467">
      <w:pPr>
        <w:pStyle w:val="ae"/>
        <w:numPr>
          <w:ilvl w:val="0"/>
          <w:numId w:val="32"/>
        </w:numPr>
        <w:spacing w:after="0" w:line="240" w:lineRule="auto"/>
        <w:ind w:left="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Название ДОУ по уставу</w:t>
      </w:r>
      <w:r w:rsidR="003D5467"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- Муниципальное казенное  дошкольное образовательное учреждение «Центр развития ребенка- детский сад №19 города Буйнакска»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Тип ДОУ-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дошкольная образовательная организация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Организационно-правовая форма-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муниципальное  учреждение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адрес-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368222; Республика Дагестан, город Буйнакск, ул. Шихова.122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Телефон/факс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+7( 8 7 237)  2-12-21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сайта- 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http://ds19buynaksk.dagshool.com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электронной почты -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amina.kerimova.69@mail.ru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Учредитель-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63260F" w:rsidRPr="003D5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городского округа «город Буйнакск», Республики Дагестан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Устав-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Устав муниципального казенного дошкольного образовательного учреждения «Центр развития ребенка- детский сад №19 города Буйнакска»  утвержден Постановлением администрации городского округа «город Буйнакск» </w:t>
      </w:r>
      <w:r w:rsidR="00372AD2" w:rsidRPr="003D5467">
        <w:rPr>
          <w:rFonts w:ascii="Times New Roman" w:eastAsia="Times New Roman" w:hAnsi="Times New Roman" w:cs="Times New Roman"/>
          <w:sz w:val="24"/>
          <w:szCs w:val="24"/>
        </w:rPr>
        <w:t>от 19.12.2014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г.№ </w:t>
      </w:r>
      <w:r w:rsidR="00372AD2" w:rsidRPr="003D5467">
        <w:rPr>
          <w:rFonts w:ascii="Times New Roman" w:eastAsia="Times New Roman" w:hAnsi="Times New Roman" w:cs="Times New Roman"/>
          <w:sz w:val="24"/>
          <w:szCs w:val="24"/>
        </w:rPr>
        <w:t>745</w:t>
      </w:r>
    </w:p>
    <w:p w:rsidR="00577939" w:rsidRPr="003D5467" w:rsidRDefault="00577939" w:rsidP="0057793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-регистрационный №7037 от 29 мая 2013года ( Серия  05Л01  №0001150) .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Свидетельство о государственной аккредитации</w:t>
      </w:r>
      <w:r w:rsidR="003D5467"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D5467" w:rsidRPr="003D5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аккредитации АА 113381 регистрационный №2610 от 10 августа 2005г.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Регистрационный номер-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ОГРН-1060507004470; </w:t>
      </w:r>
    </w:p>
    <w:p w:rsidR="00577939" w:rsidRPr="003D5467" w:rsidRDefault="00577939" w:rsidP="0057793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ИНН/КПП-0543012746/054301001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Место расположения ДОУ-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368222; Республика Дагестан, город Буйнакск, ул. Шихова.122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Общая площадь территории-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площадь участка-9243 м</w:t>
      </w:r>
      <w:r w:rsidRPr="003D54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Количество корпусов (площадь)-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2-х этажное здание  дошкольного образовательного учреждения    ( по плану- Литер А) – общая площадь-</w:t>
      </w:r>
      <w:r w:rsidRPr="003D5467">
        <w:rPr>
          <w:rStyle w:val="af0"/>
          <w:rFonts w:ascii="Times New Roman" w:eastAsia="Times New Roman" w:hAnsi="Times New Roman" w:cs="Times New Roman"/>
          <w:b w:val="0"/>
          <w:sz w:val="24"/>
          <w:szCs w:val="24"/>
          <w:shd w:val="clear" w:color="auto" w:fill="FFFFFF"/>
        </w:rPr>
        <w:t>1420,46м</w:t>
      </w:r>
      <w:r w:rsidRPr="003D5467">
        <w:rPr>
          <w:rStyle w:val="af0"/>
          <w:rFonts w:ascii="Times New Roman" w:eastAsia="Times New Roman" w:hAnsi="Times New Roman" w:cs="Times New Roman"/>
          <w:b w:val="0"/>
          <w:sz w:val="24"/>
          <w:szCs w:val="24"/>
          <w:shd w:val="clear" w:color="auto" w:fill="FFFFFF"/>
          <w:vertAlign w:val="superscript"/>
        </w:rPr>
        <w:t>2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577939" w:rsidRPr="003D5467" w:rsidRDefault="00577939" w:rsidP="00577939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Режим работы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12-ти часовой, с 07.00 до 19.00 часов.</w:t>
      </w:r>
    </w:p>
    <w:p w:rsidR="00577939" w:rsidRPr="003D5467" w:rsidRDefault="00577939" w:rsidP="007B3037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Рабочая неделя</w:t>
      </w: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 МКДОУ №19 работает по пятидневной рабочей неделе, с выходными днями- суббота. воскресенье и праздничными днями, установленными законодательством РФ и РД</w:t>
      </w:r>
      <w:r w:rsidRPr="003D54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7939" w:rsidRPr="003D5467" w:rsidRDefault="00577939" w:rsidP="007B30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6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D5467">
        <w:rPr>
          <w:rFonts w:ascii="Times New Roman" w:hAnsi="Times New Roman" w:cs="Times New Roman"/>
          <w:b/>
          <w:sz w:val="24"/>
          <w:szCs w:val="24"/>
        </w:rPr>
        <w:t>Структура управления</w:t>
      </w:r>
    </w:p>
    <w:p w:rsidR="00577939" w:rsidRPr="003D5467" w:rsidRDefault="003D5467" w:rsidP="003D5467">
      <w:pPr>
        <w:ind w:left="-567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577939" w:rsidRPr="003D5467">
        <w:rPr>
          <w:rFonts w:ascii="Times New Roman" w:hAnsi="Times New Roman" w:cs="Times New Roman"/>
          <w:sz w:val="24"/>
          <w:szCs w:val="24"/>
          <w:shd w:val="clear" w:color="auto" w:fill="FFFFFF"/>
        </w:rPr>
        <w:t>Учредителем МКДОУ ЦРР-ДС № 19 ГБ является городской округ «город Буйнакск» Республики Дагестан в лице</w:t>
      </w:r>
      <w:r w:rsidR="00577939" w:rsidRPr="003D546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6173CC" w:rsidRPr="003D5467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577939" w:rsidRPr="003D5467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дминистрации городского округа «город Буйнакск» Республики Дагестан</w:t>
      </w:r>
      <w:r w:rsidR="00577939" w:rsidRPr="003D54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и контроль  за  деятельностью МКДОУ осуществляет   УО ГБ , в пределах прав, делегируемых Учредителем. </w:t>
      </w:r>
      <w:r w:rsidR="00577939" w:rsidRPr="003D5467">
        <w:rPr>
          <w:rFonts w:ascii="Times New Roman" w:eastAsia="Times New Roman" w:hAnsi="Times New Roman" w:cs="Times New Roman"/>
          <w:bCs/>
          <w:sz w:val="24"/>
          <w:szCs w:val="24"/>
        </w:rPr>
        <w:t>Управление МКДОУ ЦРР-ДС № 19 ГБ осуществляется</w:t>
      </w:r>
      <w:r w:rsidR="00577939" w:rsidRPr="003D5467">
        <w:rPr>
          <w:rFonts w:ascii="Tahoma" w:eastAsia="Times New Roman" w:hAnsi="Tahoma" w:cs="Tahoma"/>
          <w:sz w:val="24"/>
          <w:szCs w:val="24"/>
        </w:rPr>
        <w:t> </w:t>
      </w:r>
      <w:r w:rsidR="00577939" w:rsidRPr="003D5467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законодательством РФ с учетом особенностей,</w:t>
      </w:r>
      <w:r w:rsidRPr="003D54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7939" w:rsidRPr="003D5467">
        <w:rPr>
          <w:rFonts w:ascii="Times New Roman" w:eastAsia="Times New Roman" w:hAnsi="Times New Roman" w:cs="Times New Roman"/>
          <w:bCs/>
          <w:sz w:val="24"/>
          <w:szCs w:val="24"/>
        </w:rPr>
        <w:t>установленных ФЗ «Об образовании в РФ»от 29.12.2012 года № 273-ФЗ (статья 26).Управление МКДОУ ЦРР-ДС № 19 ГБ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939" w:rsidRPr="003D5467">
        <w:rPr>
          <w:rFonts w:ascii="Times New Roman" w:eastAsia="Times New Roman" w:hAnsi="Times New Roman" w:cs="Times New Roman"/>
          <w:bCs/>
          <w:sz w:val="24"/>
          <w:szCs w:val="24"/>
        </w:rPr>
        <w:t>на основе сочетания принципов единоначалия и коллегиальности.</w:t>
      </w:r>
    </w:p>
    <w:p w:rsidR="00577939" w:rsidRDefault="00577939" w:rsidP="003D546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7939" w:rsidRDefault="00CD1E43" w:rsidP="0057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375910" cy="2400300"/>
            <wp:effectExtent l="19050" t="0" r="0" b="0"/>
            <wp:docPr id="5" name="Рисунок 1" descr="C:\Users\User\Desktop\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rukt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048" cy="239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39" w:rsidRDefault="00577939" w:rsidP="0057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7939" w:rsidRPr="003D5467" w:rsidRDefault="00577939" w:rsidP="0057793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D5467">
        <w:rPr>
          <w:rFonts w:ascii="Times New Roman" w:hAnsi="Times New Roman" w:cs="Times New Roman"/>
          <w:b/>
          <w:color w:val="002060"/>
          <w:sz w:val="24"/>
          <w:szCs w:val="24"/>
        </w:rPr>
        <w:t>В состав органов самоуправления ДОУ входят:</w:t>
      </w:r>
    </w:p>
    <w:p w:rsidR="00F06803" w:rsidRPr="003D5467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Совет ДОУ</w:t>
      </w:r>
    </w:p>
    <w:p w:rsidR="00577939" w:rsidRPr="003D5467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Родительский комитет ДОУ</w:t>
      </w:r>
    </w:p>
    <w:p w:rsidR="006173CC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>Совет педагогов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5265AF" w:rsidRPr="003D5467" w:rsidRDefault="00577939" w:rsidP="0057793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Профсоюзный комитет </w:t>
      </w:r>
    </w:p>
    <w:p w:rsidR="005265AF" w:rsidRDefault="005265AF" w:rsidP="00577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5AF" w:rsidRDefault="005265AF" w:rsidP="00577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65AF">
          <w:pgSz w:w="11906" w:h="16838"/>
          <w:pgMar w:top="709" w:right="850" w:bottom="709" w:left="1701" w:header="170" w:footer="170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577939" w:rsidRDefault="00BE2548" w:rsidP="00577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208119"/>
            <wp:effectExtent l="19050" t="0" r="3175" b="0"/>
            <wp:docPr id="6" name="Рисунок 2" descr="C:\Users\User\Desktop\org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gan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67" w:rsidRDefault="003D5467" w:rsidP="003D54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77939" w:rsidRPr="00F06803">
        <w:rPr>
          <w:rFonts w:ascii="Times New Roman" w:hAnsi="Times New Roman" w:cs="Times New Roman"/>
          <w:b/>
          <w:sz w:val="28"/>
          <w:szCs w:val="28"/>
        </w:rPr>
        <w:t>3.Состав воспитанников</w:t>
      </w:r>
    </w:p>
    <w:p w:rsidR="003D5467" w:rsidRDefault="00372AD2" w:rsidP="003D5467">
      <w:pPr>
        <w:ind w:left="-567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5A5A" w:rsidRPr="003D5467">
        <w:rPr>
          <w:rFonts w:ascii="Times New Roman" w:hAnsi="Times New Roman" w:cs="Times New Roman"/>
          <w:sz w:val="24"/>
          <w:szCs w:val="24"/>
        </w:rPr>
        <w:t>но</w:t>
      </w:r>
      <w:r w:rsidR="003D5467" w:rsidRPr="003D5467">
        <w:rPr>
          <w:rFonts w:ascii="Times New Roman" w:hAnsi="Times New Roman" w:cs="Times New Roman"/>
          <w:sz w:val="24"/>
          <w:szCs w:val="24"/>
        </w:rPr>
        <w:t xml:space="preserve">рмами СанПиН2.4.1.30-49.13,  </w:t>
      </w:r>
      <w:r w:rsidR="00577939" w:rsidRPr="003D5467">
        <w:rPr>
          <w:rFonts w:ascii="Times New Roman" w:hAnsi="Times New Roman" w:cs="Times New Roman"/>
          <w:sz w:val="24"/>
          <w:szCs w:val="24"/>
        </w:rPr>
        <w:t>МК Д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ОУ </w:t>
      </w:r>
      <w:r w:rsidR="00F06803" w:rsidRPr="003D5467">
        <w:rPr>
          <w:rFonts w:ascii="Times New Roman" w:hAnsi="Times New Roman" w:cs="Times New Roman"/>
          <w:sz w:val="24"/>
          <w:szCs w:val="24"/>
        </w:rPr>
        <w:t>№19</w:t>
      </w:r>
      <w:r w:rsidR="003D5467" w:rsidRP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F06803" w:rsidRPr="003D5467">
        <w:rPr>
          <w:rFonts w:ascii="Times New Roman" w:hAnsi="Times New Roman" w:cs="Times New Roman"/>
          <w:sz w:val="24"/>
          <w:szCs w:val="24"/>
        </w:rPr>
        <w:t xml:space="preserve">рассчитано на  175 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3D5467" w:rsidRPr="003D5467">
        <w:rPr>
          <w:rFonts w:ascii="Times New Roman" w:hAnsi="Times New Roman" w:cs="Times New Roman"/>
          <w:sz w:val="24"/>
          <w:szCs w:val="24"/>
        </w:rPr>
        <w:t xml:space="preserve">  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Общая численность </w:t>
      </w:r>
      <w:r w:rsidR="007B6C5E" w:rsidRPr="003D5467">
        <w:rPr>
          <w:rFonts w:ascii="Times New Roman" w:hAnsi="Times New Roman" w:cs="Times New Roman"/>
          <w:sz w:val="24"/>
          <w:szCs w:val="24"/>
        </w:rPr>
        <w:t xml:space="preserve"> воспитанников МКДОУ №19 за 2017</w:t>
      </w:r>
      <w:r w:rsidR="002B5A5A" w:rsidRPr="003D5467">
        <w:rPr>
          <w:rFonts w:ascii="Times New Roman" w:hAnsi="Times New Roman" w:cs="Times New Roman"/>
          <w:sz w:val="24"/>
          <w:szCs w:val="24"/>
        </w:rPr>
        <w:t>-2</w:t>
      </w:r>
      <w:r w:rsidR="007B6C5E" w:rsidRPr="003D5467">
        <w:rPr>
          <w:rFonts w:ascii="Times New Roman" w:hAnsi="Times New Roman" w:cs="Times New Roman"/>
          <w:sz w:val="24"/>
          <w:szCs w:val="24"/>
        </w:rPr>
        <w:t>018</w:t>
      </w:r>
      <w:r w:rsidR="00E17BDB" w:rsidRPr="003D5467">
        <w:rPr>
          <w:rFonts w:ascii="Times New Roman" w:hAnsi="Times New Roman" w:cs="Times New Roman"/>
          <w:sz w:val="24"/>
          <w:szCs w:val="24"/>
        </w:rPr>
        <w:t xml:space="preserve"> уч.</w:t>
      </w:r>
      <w:r w:rsidR="007B6C5E" w:rsidRPr="003D5467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F06803" w:rsidRPr="003D5467">
        <w:rPr>
          <w:rFonts w:ascii="Times New Roman" w:hAnsi="Times New Roman" w:cs="Times New Roman"/>
          <w:sz w:val="24"/>
          <w:szCs w:val="24"/>
        </w:rPr>
        <w:t>261</w:t>
      </w:r>
      <w:r w:rsidR="00E17BDB" w:rsidRPr="003D5467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F06803" w:rsidRPr="003D5467">
        <w:rPr>
          <w:rFonts w:ascii="Times New Roman" w:hAnsi="Times New Roman" w:cs="Times New Roman"/>
          <w:sz w:val="24"/>
          <w:szCs w:val="24"/>
        </w:rPr>
        <w:t>ок</w:t>
      </w:r>
      <w:r w:rsidR="00577939" w:rsidRPr="003D5467">
        <w:rPr>
          <w:rFonts w:ascii="Times New Roman" w:hAnsi="Times New Roman" w:cs="Times New Roman"/>
          <w:sz w:val="24"/>
          <w:szCs w:val="24"/>
        </w:rPr>
        <w:t>, что превышает</w:t>
      </w:r>
      <w:r w:rsidR="00EA6D0F" w:rsidRPr="003D5467">
        <w:rPr>
          <w:rFonts w:ascii="Times New Roman" w:hAnsi="Times New Roman" w:cs="Times New Roman"/>
          <w:sz w:val="24"/>
          <w:szCs w:val="24"/>
        </w:rPr>
        <w:t xml:space="preserve"> проектную мощность Сада  на </w:t>
      </w:r>
      <w:r w:rsidR="00BE2A4D" w:rsidRPr="003D5467">
        <w:rPr>
          <w:rFonts w:ascii="Times New Roman" w:hAnsi="Times New Roman" w:cs="Times New Roman"/>
          <w:sz w:val="24"/>
          <w:szCs w:val="24"/>
        </w:rPr>
        <w:t>45,0</w:t>
      </w:r>
      <w:r w:rsidR="00577939" w:rsidRPr="003D5467">
        <w:rPr>
          <w:rFonts w:ascii="Times New Roman" w:hAnsi="Times New Roman" w:cs="Times New Roman"/>
          <w:sz w:val="24"/>
          <w:szCs w:val="24"/>
        </w:rPr>
        <w:t>%</w:t>
      </w:r>
      <w:r w:rsidR="002B5A5A" w:rsidRPr="003D5467">
        <w:rPr>
          <w:rFonts w:ascii="Times New Roman" w:hAnsi="Times New Roman" w:cs="Times New Roman"/>
          <w:sz w:val="24"/>
          <w:szCs w:val="24"/>
        </w:rPr>
        <w:t>.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 Количес</w:t>
      </w:r>
      <w:r w:rsidR="002B5A5A" w:rsidRPr="003D5467">
        <w:rPr>
          <w:rFonts w:ascii="Times New Roman" w:hAnsi="Times New Roman" w:cs="Times New Roman"/>
          <w:sz w:val="24"/>
          <w:szCs w:val="24"/>
        </w:rPr>
        <w:t>твенный состав воспитанников ДОО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 по гендерному признаку :</w:t>
      </w:r>
      <w:r w:rsidR="003D5467" w:rsidRPr="003D546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D5467" w:rsidRDefault="003D5467" w:rsidP="003D5467">
      <w:pPr>
        <w:ind w:left="-567"/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  </w:t>
      </w:r>
      <w:r w:rsidR="00E17BDB" w:rsidRPr="003D5467">
        <w:rPr>
          <w:rFonts w:ascii="Times New Roman" w:hAnsi="Times New Roman" w:cs="Times New Roman"/>
          <w:sz w:val="24"/>
          <w:szCs w:val="24"/>
        </w:rPr>
        <w:t xml:space="preserve">  - </w:t>
      </w:r>
      <w:r w:rsidR="00577939" w:rsidRPr="003D5467">
        <w:rPr>
          <w:rFonts w:ascii="Times New Roman" w:hAnsi="Times New Roman" w:cs="Times New Roman"/>
          <w:sz w:val="24"/>
          <w:szCs w:val="24"/>
        </w:rPr>
        <w:t>мальчико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в - </w:t>
      </w:r>
      <w:r w:rsidR="00BE2A4D" w:rsidRPr="003D5467">
        <w:rPr>
          <w:rFonts w:ascii="Times New Roman" w:hAnsi="Times New Roman" w:cs="Times New Roman"/>
          <w:sz w:val="24"/>
          <w:szCs w:val="24"/>
        </w:rPr>
        <w:t>134  - 51,3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% </w:t>
      </w:r>
      <w:r w:rsidRP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2B5A5A" w:rsidRPr="003D5467">
        <w:rPr>
          <w:rFonts w:ascii="Times New Roman" w:hAnsi="Times New Roman" w:cs="Times New Roman"/>
          <w:sz w:val="24"/>
          <w:szCs w:val="24"/>
        </w:rPr>
        <w:t xml:space="preserve">от общего количества воспитанников ДОО ; </w:t>
      </w:r>
      <w:r w:rsidRPr="003D546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77939" w:rsidRPr="003D5467" w:rsidRDefault="003D5467" w:rsidP="003D546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   </w:t>
      </w:r>
      <w:r w:rsidR="00E17BDB" w:rsidRPr="003D5467">
        <w:rPr>
          <w:rFonts w:ascii="Times New Roman" w:hAnsi="Times New Roman" w:cs="Times New Roman"/>
          <w:sz w:val="24"/>
          <w:szCs w:val="24"/>
        </w:rPr>
        <w:t xml:space="preserve">- </w:t>
      </w:r>
      <w:r w:rsidR="002B5A5A" w:rsidRPr="003D5467">
        <w:rPr>
          <w:rFonts w:ascii="Times New Roman" w:hAnsi="Times New Roman" w:cs="Times New Roman"/>
          <w:sz w:val="24"/>
          <w:szCs w:val="24"/>
        </w:rPr>
        <w:t>девочек</w:t>
      </w:r>
      <w:r w:rsidR="00A45492" w:rsidRPr="003D5467">
        <w:rPr>
          <w:rFonts w:ascii="Times New Roman" w:hAnsi="Times New Roman" w:cs="Times New Roman"/>
          <w:sz w:val="24"/>
          <w:szCs w:val="24"/>
        </w:rPr>
        <w:t>-</w:t>
      </w:r>
      <w:r w:rsidR="00BE2A4D" w:rsidRPr="003D5467">
        <w:rPr>
          <w:rFonts w:ascii="Times New Roman" w:hAnsi="Times New Roman" w:cs="Times New Roman"/>
          <w:sz w:val="24"/>
          <w:szCs w:val="24"/>
        </w:rPr>
        <w:t>127  - 48,7</w:t>
      </w:r>
      <w:r w:rsidR="002B5A5A" w:rsidRPr="003D5467">
        <w:rPr>
          <w:rFonts w:ascii="Times New Roman" w:hAnsi="Times New Roman" w:cs="Times New Roman"/>
          <w:sz w:val="24"/>
          <w:szCs w:val="24"/>
        </w:rPr>
        <w:t>%</w:t>
      </w:r>
      <w:r w:rsidRPr="003D54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5A5A" w:rsidRPr="003D5467">
        <w:rPr>
          <w:rFonts w:ascii="Times New Roman" w:hAnsi="Times New Roman" w:cs="Times New Roman"/>
          <w:sz w:val="24"/>
          <w:szCs w:val="24"/>
        </w:rPr>
        <w:t>от общего количества воспитанников ДОО.</w:t>
      </w:r>
    </w:p>
    <w:p w:rsidR="00577939" w:rsidRDefault="00577939" w:rsidP="0057793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979670" cy="1866900"/>
            <wp:effectExtent l="19050" t="0" r="1143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7939" w:rsidRDefault="00577939" w:rsidP="00577939">
      <w:pPr>
        <w:spacing w:after="0"/>
        <w:rPr>
          <w:rFonts w:ascii="Times New Roman" w:eastAsiaTheme="minorHAnsi" w:hAnsi="Times New Roman" w:cs="Times New Roman"/>
          <w:sz w:val="28"/>
          <w:szCs w:val="28"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A91D38" w:rsidRPr="003D5467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lastRenderedPageBreak/>
        <w:t>В М</w:t>
      </w:r>
      <w:r w:rsidR="00E17BDB" w:rsidRPr="003D5467">
        <w:rPr>
          <w:rFonts w:ascii="Times New Roman" w:hAnsi="Times New Roman" w:cs="Times New Roman"/>
          <w:sz w:val="24"/>
          <w:szCs w:val="24"/>
        </w:rPr>
        <w:t>КДОУ №19  функционируют 7 групп для детей в возрасте от 3 до 7 лет.</w:t>
      </w:r>
      <w:r w:rsidRPr="003D5467">
        <w:rPr>
          <w:rFonts w:ascii="Times New Roman" w:hAnsi="Times New Roman" w:cs="Times New Roman"/>
          <w:sz w:val="24"/>
          <w:szCs w:val="24"/>
        </w:rPr>
        <w:t xml:space="preserve"> В текущем учебном году, в соответствии  с возрастным составом воспитанников , в детском саду были укомплектованы:</w:t>
      </w:r>
    </w:p>
    <w:p w:rsidR="00577939" w:rsidRPr="007B3037" w:rsidRDefault="00577939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 w:rsidRPr="007B3037">
        <w:rPr>
          <w:rFonts w:ascii="Times New Roman" w:hAnsi="Times New Roman" w:cs="Times New Roman"/>
          <w:sz w:val="24"/>
          <w:szCs w:val="24"/>
        </w:rPr>
        <w:t>1-</w:t>
      </w:r>
      <w:r w:rsidR="00A91D38" w:rsidRPr="007B3037">
        <w:rPr>
          <w:rFonts w:ascii="Times New Roman" w:hAnsi="Times New Roman" w:cs="Times New Roman"/>
          <w:sz w:val="24"/>
          <w:szCs w:val="24"/>
        </w:rPr>
        <w:t xml:space="preserve">Вторая младшая группа </w:t>
      </w:r>
      <w:r w:rsidRPr="007B3037">
        <w:rPr>
          <w:rFonts w:ascii="Times New Roman" w:hAnsi="Times New Roman" w:cs="Times New Roman"/>
          <w:sz w:val="24"/>
          <w:szCs w:val="24"/>
        </w:rPr>
        <w:t xml:space="preserve"> ( возраст воспитаннико</w:t>
      </w:r>
      <w:r w:rsidR="00A91D38" w:rsidRPr="007B3037">
        <w:rPr>
          <w:rFonts w:ascii="Times New Roman" w:hAnsi="Times New Roman" w:cs="Times New Roman"/>
          <w:sz w:val="24"/>
          <w:szCs w:val="24"/>
        </w:rPr>
        <w:t>в -от3 до 4</w:t>
      </w:r>
      <w:r w:rsidRPr="007B3037">
        <w:rPr>
          <w:rFonts w:ascii="Times New Roman" w:hAnsi="Times New Roman" w:cs="Times New Roman"/>
          <w:sz w:val="24"/>
          <w:szCs w:val="24"/>
        </w:rPr>
        <w:t xml:space="preserve"> лет)</w:t>
      </w:r>
      <w:r w:rsidR="006470FD" w:rsidRPr="007B3037">
        <w:rPr>
          <w:rFonts w:ascii="Times New Roman" w:hAnsi="Times New Roman" w:cs="Times New Roman"/>
          <w:sz w:val="24"/>
          <w:szCs w:val="24"/>
        </w:rPr>
        <w:t>- 1 группа</w:t>
      </w:r>
      <w:r w:rsidRPr="007B3037">
        <w:rPr>
          <w:rFonts w:ascii="Times New Roman" w:hAnsi="Times New Roman" w:cs="Times New Roman"/>
          <w:sz w:val="24"/>
          <w:szCs w:val="24"/>
        </w:rPr>
        <w:t>;</w:t>
      </w:r>
    </w:p>
    <w:p w:rsidR="00577939" w:rsidRPr="007B3037" w:rsidRDefault="00F06803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 w:rsidRPr="007B3037">
        <w:rPr>
          <w:rFonts w:ascii="Times New Roman" w:hAnsi="Times New Roman" w:cs="Times New Roman"/>
          <w:sz w:val="24"/>
          <w:szCs w:val="24"/>
        </w:rPr>
        <w:t>3- Средняя группа</w:t>
      </w:r>
      <w:r w:rsidR="007B3037" w:rsidRPr="007B3037">
        <w:rPr>
          <w:rFonts w:ascii="Times New Roman" w:hAnsi="Times New Roman" w:cs="Times New Roman"/>
          <w:sz w:val="24"/>
          <w:szCs w:val="24"/>
        </w:rPr>
        <w:t xml:space="preserve"> ( возраст воспитанников - </w:t>
      </w:r>
      <w:r w:rsidR="00577939" w:rsidRPr="007B3037">
        <w:rPr>
          <w:rFonts w:ascii="Times New Roman" w:hAnsi="Times New Roman" w:cs="Times New Roman"/>
          <w:sz w:val="24"/>
          <w:szCs w:val="24"/>
        </w:rPr>
        <w:t>от 4 до 5 лет)</w:t>
      </w:r>
      <w:r w:rsidRPr="007B3037">
        <w:rPr>
          <w:rFonts w:ascii="Times New Roman" w:hAnsi="Times New Roman" w:cs="Times New Roman"/>
          <w:sz w:val="24"/>
          <w:szCs w:val="24"/>
        </w:rPr>
        <w:t xml:space="preserve"> - 2</w:t>
      </w:r>
      <w:r w:rsidR="00A91D38" w:rsidRPr="007B3037">
        <w:rPr>
          <w:rFonts w:ascii="Times New Roman" w:hAnsi="Times New Roman" w:cs="Times New Roman"/>
          <w:sz w:val="24"/>
          <w:szCs w:val="24"/>
        </w:rPr>
        <w:t xml:space="preserve"> гру</w:t>
      </w:r>
      <w:r w:rsidRPr="007B3037">
        <w:rPr>
          <w:rFonts w:ascii="Times New Roman" w:hAnsi="Times New Roman" w:cs="Times New Roman"/>
          <w:sz w:val="24"/>
          <w:szCs w:val="24"/>
        </w:rPr>
        <w:t>ппы</w:t>
      </w:r>
      <w:r w:rsidR="00577939" w:rsidRPr="007B3037">
        <w:rPr>
          <w:rFonts w:ascii="Times New Roman" w:hAnsi="Times New Roman" w:cs="Times New Roman"/>
          <w:sz w:val="24"/>
          <w:szCs w:val="24"/>
        </w:rPr>
        <w:t>;</w:t>
      </w:r>
    </w:p>
    <w:p w:rsidR="00A45492" w:rsidRPr="007B3037" w:rsidRDefault="00A45492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 w:rsidRPr="007B3037">
        <w:rPr>
          <w:rFonts w:ascii="Times New Roman" w:hAnsi="Times New Roman" w:cs="Times New Roman"/>
          <w:sz w:val="24"/>
          <w:szCs w:val="24"/>
        </w:rPr>
        <w:t xml:space="preserve">Разновозрастная группа ( возраст от 3 до 5 лет)- 1 группа; </w:t>
      </w:r>
    </w:p>
    <w:p w:rsidR="00577939" w:rsidRPr="007B3037" w:rsidRDefault="00577939" w:rsidP="00F06803">
      <w:pPr>
        <w:ind w:left="709"/>
        <w:rPr>
          <w:rFonts w:ascii="Times New Roman" w:hAnsi="Times New Roman" w:cs="Times New Roman"/>
          <w:sz w:val="24"/>
          <w:szCs w:val="24"/>
        </w:rPr>
      </w:pPr>
      <w:r w:rsidRPr="007B3037">
        <w:rPr>
          <w:rFonts w:ascii="Times New Roman" w:hAnsi="Times New Roman" w:cs="Times New Roman"/>
          <w:sz w:val="24"/>
          <w:szCs w:val="24"/>
        </w:rPr>
        <w:t>1- Старшая группа  (возраст воспитанников-  от 5 до 6 лет);</w:t>
      </w:r>
      <w:r w:rsidR="00F06803" w:rsidRPr="007B3037">
        <w:rPr>
          <w:rFonts w:ascii="Times New Roman" w:hAnsi="Times New Roman" w:cs="Times New Roman"/>
          <w:sz w:val="24"/>
          <w:szCs w:val="24"/>
        </w:rPr>
        <w:t>- 2</w:t>
      </w:r>
      <w:r w:rsidR="006470FD" w:rsidRPr="007B3037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:rsidR="00577939" w:rsidRDefault="00577939" w:rsidP="003D5467">
      <w:pPr>
        <w:rPr>
          <w:rFonts w:ascii="Times New Roman" w:hAnsi="Times New Roman" w:cs="Times New Roman"/>
          <w:sz w:val="28"/>
          <w:szCs w:val="28"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  <w:r w:rsidRPr="007B3037">
        <w:rPr>
          <w:sz w:val="24"/>
          <w:szCs w:val="24"/>
        </w:rPr>
        <w:t xml:space="preserve">1- </w:t>
      </w:r>
      <w:r w:rsidRPr="007B3037">
        <w:rPr>
          <w:rFonts w:ascii="Times New Roman" w:hAnsi="Times New Roman" w:cs="Times New Roman"/>
          <w:sz w:val="24"/>
          <w:szCs w:val="24"/>
        </w:rPr>
        <w:t xml:space="preserve">подготовительная </w:t>
      </w:r>
      <w:r w:rsidR="00F06803" w:rsidRPr="007B3037">
        <w:rPr>
          <w:rFonts w:ascii="Times New Roman" w:hAnsi="Times New Roman" w:cs="Times New Roman"/>
          <w:sz w:val="24"/>
          <w:szCs w:val="24"/>
        </w:rPr>
        <w:t xml:space="preserve">к школе </w:t>
      </w:r>
      <w:r w:rsidRPr="007B3037">
        <w:rPr>
          <w:rFonts w:ascii="Times New Roman" w:hAnsi="Times New Roman" w:cs="Times New Roman"/>
          <w:sz w:val="24"/>
          <w:szCs w:val="24"/>
        </w:rPr>
        <w:t>группа(возраст</w:t>
      </w:r>
      <w:r w:rsidR="006470FD" w:rsidRPr="007B3037">
        <w:rPr>
          <w:rFonts w:ascii="Times New Roman" w:hAnsi="Times New Roman" w:cs="Times New Roman"/>
          <w:sz w:val="24"/>
          <w:szCs w:val="24"/>
        </w:rPr>
        <w:t xml:space="preserve"> воспитан</w:t>
      </w:r>
      <w:r w:rsidR="007B3037" w:rsidRPr="007B3037">
        <w:rPr>
          <w:rFonts w:ascii="Times New Roman" w:hAnsi="Times New Roman" w:cs="Times New Roman"/>
          <w:sz w:val="24"/>
          <w:szCs w:val="24"/>
        </w:rPr>
        <w:t>ников-  от 6 до 7 лет)-1 группа</w:t>
      </w:r>
    </w:p>
    <w:p w:rsidR="00577939" w:rsidRDefault="00577939" w:rsidP="00577939">
      <w:pPr>
        <w:spacing w:after="0"/>
        <w:rPr>
          <w:rFonts w:ascii="Times New Roman" w:hAnsi="Times New Roman" w:cs="Times New Roman"/>
          <w:sz w:val="28"/>
          <w:szCs w:val="28"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577939" w:rsidRDefault="00577939" w:rsidP="00577939">
      <w:pPr>
        <w:spacing w:after="0"/>
        <w:rPr>
          <w:b/>
        </w:rPr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num="2" w:space="708"/>
        </w:sectPr>
      </w:pPr>
    </w:p>
    <w:p w:rsidR="00577939" w:rsidRDefault="00577939" w:rsidP="00577939">
      <w:pPr>
        <w:spacing w:after="0" w:line="240" w:lineRule="auto"/>
        <w:sectPr w:rsidR="00577939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num="2" w:space="708"/>
        </w:sectPr>
      </w:pPr>
    </w:p>
    <w:p w:rsidR="00577939" w:rsidRPr="00E34440" w:rsidRDefault="00577939" w:rsidP="00E34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 Сведения о количестве групп и воспитанников по гендерному</w:t>
      </w:r>
      <w:r w:rsidR="00F06803">
        <w:rPr>
          <w:rFonts w:ascii="Times New Roman" w:hAnsi="Times New Roman" w:cs="Times New Roman"/>
          <w:b/>
          <w:sz w:val="28"/>
          <w:szCs w:val="28"/>
        </w:rPr>
        <w:t xml:space="preserve"> признаку</w:t>
      </w:r>
    </w:p>
    <w:tbl>
      <w:tblPr>
        <w:tblStyle w:val="af"/>
        <w:tblW w:w="0" w:type="auto"/>
        <w:tblLook w:val="04A0"/>
      </w:tblPr>
      <w:tblGrid>
        <w:gridCol w:w="3652"/>
        <w:gridCol w:w="5387"/>
        <w:gridCol w:w="2268"/>
        <w:gridCol w:w="2268"/>
        <w:gridCol w:w="2126"/>
      </w:tblGrid>
      <w:tr w:rsidR="00577939" w:rsidTr="00577939">
        <w:trPr>
          <w:trHeight w:val="23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577939" w:rsidTr="0057793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939" w:rsidTr="00E34440">
        <w:trPr>
          <w:trHeight w:val="3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1366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таршая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</w:rPr>
              <w:t>группа «Гномики»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7F4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Заира Валиевн</w:t>
            </w:r>
            <w:r w:rsid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92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174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E75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F4FA6" w:rsidTr="005779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9921D6" w:rsidP="0061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</w:rPr>
              <w:t>группа «Цветик»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7F4FA6" w:rsidRPr="00E34440" w:rsidRDefault="009921D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Нурмагомедова Саида Ильясовна</w:t>
            </w:r>
          </w:p>
          <w:p w:rsidR="007F4FA6" w:rsidRPr="00E34440" w:rsidRDefault="007F4FA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Чупалаева Шумайсат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4FA6" w:rsidRPr="00E34440" w:rsidRDefault="009921D6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F4FA6" w:rsidRPr="00E34440" w:rsidRDefault="00E75083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9921D6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577939" w:rsidTr="00577939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1366CB" w:rsidP="0013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Разновозрастная  </w:t>
            </w:r>
            <w:r w:rsidR="00A91D3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>«Буратино»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9921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Кадирова Патимат Магомедовна</w:t>
            </w:r>
          </w:p>
          <w:p w:rsidR="00577939" w:rsidRPr="00E34440" w:rsidRDefault="0057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БагаудиноваПатиматБагаудиновна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E75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992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992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577939" w:rsidTr="00E34440">
        <w:trPr>
          <w:trHeight w:val="5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7F4FA6" w:rsidP="001366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</w:t>
            </w: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группа </w:t>
            </w: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7F4FA6" w:rsidRPr="00E34440" w:rsidRDefault="007F4FA6" w:rsidP="007F4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ШапиеваНаида Магомедовна</w:t>
            </w:r>
          </w:p>
          <w:p w:rsidR="00577939" w:rsidRPr="00E34440" w:rsidRDefault="007F4FA6" w:rsidP="007F4F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 Самира Магарамовна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857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94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:rsidR="00577939" w:rsidTr="0057793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 w:rsidP="00A9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77939" w:rsidP="00A91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9" w:rsidTr="00E34440">
        <w:trPr>
          <w:trHeight w:val="4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9921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Подготовительная к школе группа 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«Сказка»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Pr="00E34440" w:rsidRDefault="00A91D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Турачалиева Раисат Асельдаровна 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Абдурагимова РисалатГаджиевна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156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A72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F4FA6" w:rsidTr="00E34440">
        <w:trPr>
          <w:trHeight w:val="5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C002E3" w:rsidP="009921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Вторая младшая 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</w:t>
            </w:r>
            <w:r w:rsidR="009921D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Чиполлино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4FA6" w:rsidRPr="00E34440" w:rsidRDefault="0015662B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Абушева Аида  Кази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магомедовна</w:t>
            </w:r>
          </w:p>
          <w:p w:rsidR="007F4FA6" w:rsidRPr="00E34440" w:rsidRDefault="007F4FA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Диана Османовна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4FA6" w:rsidRPr="00E34440" w:rsidRDefault="00C002E3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F4FA6" w:rsidRPr="00E34440" w:rsidRDefault="00C002E3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A724A8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468D2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F4FA6" w:rsidTr="00E34440">
        <w:trPr>
          <w:trHeight w:val="5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C002E3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</w:t>
            </w:r>
            <w:r w:rsidR="001366CB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группа 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«Дюймовочка»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4FA6" w:rsidRPr="00E34440" w:rsidRDefault="009921D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Ибрагимова </w:t>
            </w:r>
            <w:r w:rsidR="007F4FA6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Патимат Магомедовна </w:t>
            </w:r>
          </w:p>
          <w:p w:rsidR="007F4FA6" w:rsidRPr="00E34440" w:rsidRDefault="007F4FA6" w:rsidP="00611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Гаджиева Аида </w:t>
            </w:r>
            <w:r w:rsidR="00A724A8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Умаровна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4FA6" w:rsidRPr="00E34440" w:rsidRDefault="009D7F89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F4FA6" w:rsidRPr="00E34440" w:rsidRDefault="007F4FA6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62B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F4FA6" w:rsidRPr="00E34440" w:rsidRDefault="009D7F89" w:rsidP="0061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77939" w:rsidTr="00E34440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Итого: 7 групп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FE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7939" w:rsidRPr="00E3444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E1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7F89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156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002E3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002E3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D7F89" w:rsidRPr="00E34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77939" w:rsidRPr="003D5467" w:rsidRDefault="00E34440" w:rsidP="00E34440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577939" w:rsidRPr="003D5467">
        <w:rPr>
          <w:rFonts w:ascii="Times New Roman" w:hAnsi="Times New Roman" w:cs="Times New Roman"/>
          <w:b/>
          <w:sz w:val="28"/>
          <w:szCs w:val="28"/>
        </w:rPr>
        <w:t>5.Социальные особенности</w:t>
      </w:r>
      <w:r w:rsidR="003D5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939" w:rsidRPr="003D5467">
        <w:rPr>
          <w:rFonts w:ascii="Times New Roman" w:hAnsi="Times New Roman" w:cs="Times New Roman"/>
          <w:b/>
          <w:sz w:val="28"/>
          <w:szCs w:val="28"/>
        </w:rPr>
        <w:t>семей</w:t>
      </w:r>
      <w:r w:rsidR="003D5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939" w:rsidRPr="003D5467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="00D73D8F" w:rsidRPr="003D5467">
        <w:rPr>
          <w:rFonts w:ascii="Times New Roman" w:hAnsi="Times New Roman" w:cs="Times New Roman"/>
          <w:b/>
          <w:sz w:val="28"/>
          <w:szCs w:val="28"/>
        </w:rPr>
        <w:t xml:space="preserve"> в 2017-2018</w:t>
      </w:r>
      <w:r w:rsidR="004332CF" w:rsidRPr="003D5467">
        <w:rPr>
          <w:rFonts w:ascii="Times New Roman" w:hAnsi="Times New Roman" w:cs="Times New Roman"/>
          <w:b/>
          <w:sz w:val="28"/>
          <w:szCs w:val="28"/>
        </w:rPr>
        <w:t xml:space="preserve"> уч.гг</w:t>
      </w:r>
      <w:r w:rsidR="00F06803" w:rsidRPr="003D54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"/>
        <w:tblW w:w="16164" w:type="dxa"/>
        <w:tblInd w:w="-176" w:type="dxa"/>
        <w:tblLayout w:type="fixed"/>
        <w:tblLook w:val="04A0"/>
      </w:tblPr>
      <w:tblGrid>
        <w:gridCol w:w="3686"/>
        <w:gridCol w:w="567"/>
        <w:gridCol w:w="851"/>
        <w:gridCol w:w="567"/>
        <w:gridCol w:w="567"/>
        <w:gridCol w:w="567"/>
        <w:gridCol w:w="567"/>
        <w:gridCol w:w="709"/>
        <w:gridCol w:w="567"/>
        <w:gridCol w:w="425"/>
        <w:gridCol w:w="571"/>
        <w:gridCol w:w="567"/>
        <w:gridCol w:w="567"/>
        <w:gridCol w:w="709"/>
        <w:gridCol w:w="708"/>
        <w:gridCol w:w="709"/>
        <w:gridCol w:w="567"/>
        <w:gridCol w:w="709"/>
        <w:gridCol w:w="709"/>
        <w:gridCol w:w="708"/>
        <w:gridCol w:w="567"/>
      </w:tblGrid>
      <w:tr w:rsidR="00577939" w:rsidRPr="00F06803" w:rsidTr="007A400A">
        <w:trPr>
          <w:cantSplit/>
          <w:trHeight w:val="34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440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39" w:rsidRPr="00E34440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гос. Служащие и работники бюджетной сферы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военнослужащие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коммерсанты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оба родителя студенты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не работающие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иногородние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многодетные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полные семьи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не полные семьи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полу сироты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под опекой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E34440" w:rsidRDefault="005779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hAnsi="Times New Roman" w:cs="Times New Roman"/>
                <w:sz w:val="18"/>
                <w:szCs w:val="18"/>
              </w:rPr>
              <w:t>Национальная принадлежность</w:t>
            </w:r>
          </w:p>
        </w:tc>
      </w:tr>
      <w:tr w:rsidR="00577939" w:rsidRPr="00F06803" w:rsidTr="007A400A">
        <w:trPr>
          <w:cantSplit/>
          <w:trHeight w:val="19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E34440" w:rsidRDefault="005779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аварцы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кумыки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лакцы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даргинцы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лезгины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E34440" w:rsidRDefault="00577939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44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</w:tr>
      <w:tr w:rsidR="00577939" w:rsidRPr="00F06803" w:rsidTr="007A400A">
        <w:trPr>
          <w:trHeight w:val="1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A91D38" w:rsidP="00E32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Вторая </w:t>
            </w: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 xml:space="preserve"> младшая группа </w:t>
            </w:r>
            <w:r w:rsidR="00B5744C" w:rsidRPr="00E344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28DE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Чиполлино</w:t>
            </w:r>
            <w:r w:rsidR="00B5744C"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8C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61119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C71EE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8C71EE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61119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C71EE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8C71E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61119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8D00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Pr="00F06803" w:rsidRDefault="008D00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77939" w:rsidRPr="00F06803" w:rsidTr="007A400A">
        <w:trPr>
          <w:trHeight w:val="1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B5744C" w:rsidP="00B5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 </w:t>
            </w:r>
            <w:r w:rsidR="00A91D38" w:rsidRPr="00E344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539B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Колобок</w:t>
            </w:r>
            <w:r w:rsidR="00577939"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8C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A7512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A75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9150C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8CA" w:rsidRPr="00F06803" w:rsidTr="007A400A">
        <w:trPr>
          <w:trHeight w:val="1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CA" w:rsidRPr="00E34440" w:rsidRDefault="00FB28CA" w:rsidP="00A91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Средняя группа  «</w:t>
            </w:r>
            <w:r w:rsidR="0084539B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Дюймовочка</w:t>
            </w: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CA" w:rsidRPr="00E34440" w:rsidRDefault="00AD05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5A7512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5A7512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B28CA" w:rsidRPr="00E34440" w:rsidRDefault="00AD0599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AD0599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F06803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F06803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B28CA" w:rsidRPr="00F06803" w:rsidTr="007A400A">
        <w:trPr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CA" w:rsidRPr="00E34440" w:rsidRDefault="00FB28CA" w:rsidP="00B5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Разновозрастная группа </w:t>
            </w: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Буратино</w:t>
            </w: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CA" w:rsidRPr="00E34440" w:rsidRDefault="008C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C07AD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28CA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C07AD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28CA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AB1275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E34440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F06803" w:rsidRDefault="00FB28CA" w:rsidP="00FB28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28CA" w:rsidRPr="00F06803" w:rsidRDefault="008D0083" w:rsidP="00FB28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77939" w:rsidRPr="00F06803" w:rsidTr="007A400A">
        <w:trPr>
          <w:trHeight w:val="1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B5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Старшая группа</w:t>
            </w:r>
            <w:r w:rsidR="00A91D38" w:rsidRPr="00E344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4539B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Цветик</w:t>
            </w:r>
            <w:r w:rsidR="00577939"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8C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D7F8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AB127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577939" w:rsidRPr="00E34440" w:rsidRDefault="00AB127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3019F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AB127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AB127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AB127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C07AD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939" w:rsidRPr="00F06803" w:rsidTr="007A40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A91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таршая</w:t>
            </w: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 xml:space="preserve">  группа </w:t>
            </w:r>
            <w:r w:rsidR="00B5744C" w:rsidRPr="00E344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539B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Гномики</w:t>
            </w:r>
            <w:r w:rsidR="00B5744C"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A724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8C71EE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3E00F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476F74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476F74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3E00F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3E00F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76F74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B829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72718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476F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77939" w:rsidRPr="00F06803" w:rsidTr="007A400A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A91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  <w:r w:rsidR="00B5744C" w:rsidRPr="00E344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539B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Сказка</w:t>
            </w:r>
            <w:r w:rsidR="00B5744C" w:rsidRPr="00E344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A724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29AB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476F74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D1CF9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72718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76F74"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476F7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Pr="00E34440" w:rsidRDefault="009468D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9150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946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77939" w:rsidRPr="00F06803" w:rsidTr="007A400A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577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</w:rPr>
              <w:t>Итого: 7 групп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E34440" w:rsidRDefault="00FE7F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="00C07ADA" w:rsidRPr="00E34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D7F8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D7F8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8F481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D7F8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9D7F8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E34440" w:rsidRDefault="00430D1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430D1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3D1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44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E34440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476F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F06803" w:rsidRDefault="00430D1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68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77939" w:rsidRDefault="007A400A" w:rsidP="00577939">
      <w:pPr>
        <w:rPr>
          <w:rFonts w:ascii="Times New Roman" w:hAnsi="Times New Roman" w:cs="Times New Roman"/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</w:t>
      </w:r>
      <w:r w:rsidR="00577939">
        <w:rPr>
          <w:rFonts w:ascii="Times New Roman" w:hAnsi="Times New Roman" w:cs="Times New Roman"/>
          <w:b/>
          <w:sz w:val="28"/>
          <w:szCs w:val="28"/>
        </w:rPr>
        <w:t>6.Кадровое обеспечение</w:t>
      </w:r>
    </w:p>
    <w:p w:rsidR="00F84CBC" w:rsidRPr="003D5467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Дошкольное у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чреждение укомплектовано специалистами </w:t>
      </w:r>
      <w:r w:rsidRPr="003D546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53466" w:rsidRPr="003D5467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445F19" w:rsidRPr="003D5467">
        <w:rPr>
          <w:rFonts w:ascii="Times New Roman" w:hAnsi="Times New Roman" w:cs="Times New Roman"/>
          <w:sz w:val="24"/>
          <w:szCs w:val="24"/>
        </w:rPr>
        <w:t>жденному на 2017,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; </w:t>
      </w:r>
      <w:r w:rsidR="00445F19" w:rsidRPr="003D5467">
        <w:rPr>
          <w:rFonts w:ascii="Times New Roman" w:hAnsi="Times New Roman" w:cs="Times New Roman"/>
          <w:sz w:val="24"/>
          <w:szCs w:val="24"/>
        </w:rPr>
        <w:t xml:space="preserve"> 2018</w:t>
      </w:r>
      <w:r w:rsidR="00F84CBC" w:rsidRPr="003D5467">
        <w:rPr>
          <w:rFonts w:ascii="Times New Roman" w:hAnsi="Times New Roman" w:cs="Times New Roman"/>
          <w:sz w:val="24"/>
          <w:szCs w:val="24"/>
        </w:rPr>
        <w:t xml:space="preserve"> годы  </w:t>
      </w:r>
      <w:r w:rsidRPr="003D5467">
        <w:rPr>
          <w:rFonts w:ascii="Times New Roman" w:hAnsi="Times New Roman" w:cs="Times New Roman"/>
          <w:sz w:val="24"/>
          <w:szCs w:val="24"/>
        </w:rPr>
        <w:t xml:space="preserve">штатному расписанию. </w:t>
      </w:r>
    </w:p>
    <w:p w:rsidR="00577939" w:rsidRPr="003D5467" w:rsidRDefault="00F84CBC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В У</w:t>
      </w:r>
      <w:r w:rsidR="00577939" w:rsidRPr="003D5467">
        <w:rPr>
          <w:rFonts w:ascii="Times New Roman" w:hAnsi="Times New Roman" w:cs="Times New Roman"/>
          <w:sz w:val="24"/>
          <w:szCs w:val="24"/>
        </w:rPr>
        <w:t>чреждении</w:t>
      </w:r>
      <w:r w:rsid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577939" w:rsidRPr="003D5467">
        <w:rPr>
          <w:rFonts w:ascii="Times New Roman" w:hAnsi="Times New Roman" w:cs="Times New Roman"/>
          <w:sz w:val="24"/>
          <w:szCs w:val="24"/>
        </w:rPr>
        <w:t>работают</w:t>
      </w:r>
      <w:r w:rsidR="00373210" w:rsidRPr="003D5467">
        <w:rPr>
          <w:rFonts w:ascii="Times New Roman" w:hAnsi="Times New Roman" w:cs="Times New Roman"/>
          <w:sz w:val="24"/>
          <w:szCs w:val="24"/>
        </w:rPr>
        <w:t>39</w:t>
      </w:r>
      <w:r w:rsidR="00F06803" w:rsidRPr="003D54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77939" w:rsidRPr="003D5467">
        <w:rPr>
          <w:rFonts w:ascii="Times New Roman" w:hAnsi="Times New Roman" w:cs="Times New Roman"/>
          <w:sz w:val="24"/>
          <w:szCs w:val="24"/>
        </w:rPr>
        <w:t>, из</w:t>
      </w:r>
      <w:r w:rsid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E82174" w:rsidRPr="003D5467">
        <w:rPr>
          <w:rFonts w:ascii="Times New Roman" w:hAnsi="Times New Roman" w:cs="Times New Roman"/>
          <w:sz w:val="24"/>
          <w:szCs w:val="24"/>
        </w:rPr>
        <w:t>них17</w:t>
      </w:r>
      <w:r w:rsidR="00577939" w:rsidRPr="003D5467">
        <w:rPr>
          <w:rFonts w:ascii="Times New Roman" w:hAnsi="Times New Roman" w:cs="Times New Roman"/>
          <w:sz w:val="24"/>
          <w:szCs w:val="24"/>
        </w:rPr>
        <w:t>педагогических</w:t>
      </w:r>
      <w:r w:rsidR="003D5467">
        <w:rPr>
          <w:rFonts w:ascii="Times New Roman" w:hAnsi="Times New Roman" w:cs="Times New Roman"/>
          <w:sz w:val="24"/>
          <w:szCs w:val="24"/>
        </w:rPr>
        <w:t xml:space="preserve"> </w:t>
      </w:r>
      <w:r w:rsidR="00577939" w:rsidRPr="003D5467">
        <w:rPr>
          <w:rFonts w:ascii="Times New Roman" w:hAnsi="Times New Roman" w:cs="Times New Roman"/>
          <w:sz w:val="24"/>
          <w:szCs w:val="24"/>
        </w:rPr>
        <w:t>работников.</w:t>
      </w:r>
    </w:p>
    <w:tbl>
      <w:tblPr>
        <w:tblStyle w:val="af"/>
        <w:tblW w:w="16181" w:type="dxa"/>
        <w:tblInd w:w="-34" w:type="dxa"/>
        <w:tblLayout w:type="fixed"/>
        <w:tblLook w:val="04A0"/>
      </w:tblPr>
      <w:tblGrid>
        <w:gridCol w:w="2718"/>
        <w:gridCol w:w="3366"/>
        <w:gridCol w:w="1288"/>
        <w:gridCol w:w="1301"/>
        <w:gridCol w:w="1424"/>
        <w:gridCol w:w="1165"/>
        <w:gridCol w:w="1553"/>
        <w:gridCol w:w="1683"/>
        <w:gridCol w:w="1683"/>
      </w:tblGrid>
      <w:tr w:rsidR="00F84CBC" w:rsidTr="007B3037">
        <w:trPr>
          <w:trHeight w:val="1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должности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 рожд.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577939" w:rsidRDefault="00F84CBC">
            <w:pPr>
              <w:jc w:val="center"/>
              <w:rPr>
                <w:sz w:val="18"/>
                <w:lang w:val="ru-RU"/>
              </w:rPr>
            </w:pPr>
            <w:r w:rsidRPr="00577939">
              <w:rPr>
                <w:sz w:val="18"/>
                <w:lang w:val="ru-RU"/>
              </w:rPr>
              <w:t>стаж работы(общий в данном учреждении)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квалиф.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звания, награды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577939" w:rsidRDefault="00F84CBC">
            <w:pPr>
              <w:jc w:val="center"/>
              <w:rPr>
                <w:sz w:val="18"/>
                <w:lang w:val="ru-RU"/>
              </w:rPr>
            </w:pPr>
            <w:r w:rsidRPr="00577939">
              <w:rPr>
                <w:sz w:val="18"/>
                <w:lang w:val="ru-RU"/>
              </w:rPr>
              <w:t>курсы пов. квалиф.</w:t>
            </w:r>
          </w:p>
          <w:p w:rsidR="00F84CBC" w:rsidRPr="00577939" w:rsidRDefault="00F84CBC">
            <w:pPr>
              <w:jc w:val="center"/>
              <w:rPr>
                <w:sz w:val="18"/>
                <w:lang w:val="ru-RU"/>
              </w:rPr>
            </w:pPr>
            <w:r w:rsidRPr="00577939">
              <w:rPr>
                <w:sz w:val="18"/>
                <w:lang w:val="ru-RU"/>
              </w:rPr>
              <w:t xml:space="preserve"> Дата прохожд.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C" w:rsidRPr="00F84CBC" w:rsidRDefault="006D514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примечание</w:t>
            </w:r>
          </w:p>
        </w:tc>
      </w:tr>
      <w:tr w:rsidR="00F84CBC" w:rsidTr="007B3037">
        <w:trPr>
          <w:trHeight w:val="27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Default="00F84CBC">
            <w:pPr>
              <w:rPr>
                <w:b/>
              </w:rPr>
            </w:pPr>
            <w:r>
              <w:rPr>
                <w:b/>
              </w:rPr>
              <w:t xml:space="preserve">Административный персонал                            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Default="00F84CBC"/>
          <w:p w:rsidR="00F84CBC" w:rsidRDefault="00F84CBC"/>
          <w:p w:rsidR="00F84CBC" w:rsidRDefault="00F84CBC">
            <w:r>
              <w:t>Керимова АминатМаксудовна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Default="00F84CBC"/>
          <w:p w:rsidR="00F84CBC" w:rsidRDefault="00F84CBC"/>
          <w:p w:rsidR="00F84CBC" w:rsidRDefault="00F84CBC">
            <w:r>
              <w:t>13.07.1969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Default="00F84CBC"/>
          <w:p w:rsidR="00F84CBC" w:rsidRDefault="00F84CBC"/>
          <w:p w:rsidR="00F84CBC" w:rsidRDefault="00F84CBC">
            <w:r>
              <w:t>Высш. спец.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27/ 10</w:t>
            </w:r>
            <w:r w:rsidR="00F84CBC" w:rsidRPr="00076EBB">
              <w:rPr>
                <w:lang w:val="ru-RU"/>
              </w:rPr>
              <w:t xml:space="preserve"> лет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Высш .кат.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6D514F" w:rsidRDefault="00F84CBC">
            <w:pPr>
              <w:rPr>
                <w:sz w:val="20"/>
                <w:szCs w:val="20"/>
                <w:lang w:val="ru-RU"/>
              </w:rPr>
            </w:pPr>
            <w:r w:rsidRPr="006D514F">
              <w:rPr>
                <w:sz w:val="20"/>
                <w:szCs w:val="20"/>
                <w:lang w:val="ru-RU"/>
              </w:rPr>
              <w:t>«Отличник образования РД»</w:t>
            </w:r>
            <w:r w:rsidR="00F06803">
              <w:rPr>
                <w:sz w:val="20"/>
                <w:szCs w:val="20"/>
                <w:lang w:val="ru-RU"/>
              </w:rPr>
              <w:t>; П</w:t>
            </w:r>
            <w:r w:rsidR="006470FD">
              <w:rPr>
                <w:sz w:val="20"/>
                <w:szCs w:val="20"/>
                <w:lang w:val="ru-RU"/>
              </w:rPr>
              <w:t>очетный работник образования РФ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</w:p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01-13.04 2013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заведующий</w:t>
            </w: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lang w:val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lang w:val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lang w:val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6D514F" w:rsidRDefault="00F84C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9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6D514F" w:rsidRDefault="007B3037" w:rsidP="007B3037">
            <w:pPr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9E0E01" w:rsidRDefault="007B3037">
            <w:pPr>
              <w:rPr>
                <w:lang w:val="ru-RU"/>
              </w:rPr>
            </w:pPr>
            <w:r>
              <w:rPr>
                <w:lang w:val="ru-RU"/>
              </w:rPr>
              <w:t xml:space="preserve">Гамзатова Кистаман Абдулаевна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9E0E01" w:rsidRDefault="007B3037">
            <w:pPr>
              <w:rPr>
                <w:lang w:val="ru-RU"/>
              </w:rPr>
            </w:pPr>
            <w:r>
              <w:rPr>
                <w:lang w:val="ru-RU"/>
              </w:rPr>
              <w:t>12.07.1982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7B3037" w:rsidRDefault="007B3037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профессиональное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2123A4" w:rsidRDefault="003613A6" w:rsidP="001366CB">
            <w:pPr>
              <w:rPr>
                <w:lang w:val="ru-RU"/>
              </w:rPr>
            </w:pPr>
            <w:r>
              <w:rPr>
                <w:lang w:val="ru-RU"/>
              </w:rPr>
              <w:t>9 лет 10</w:t>
            </w:r>
            <w:r w:rsidR="002123A4">
              <w:rPr>
                <w:lang w:val="ru-RU"/>
              </w:rPr>
              <w:t xml:space="preserve"> мес./ 6 мес.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2123A4" w:rsidRDefault="00F84CBC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7B3037" w:rsidRDefault="007B303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84CBC" w:rsidRPr="007B3037" w:rsidRDefault="002123A4">
            <w:pPr>
              <w:rPr>
                <w:lang w:val="ru-RU"/>
              </w:rPr>
            </w:pPr>
            <w:r>
              <w:rPr>
                <w:lang w:val="ru-RU"/>
              </w:rPr>
              <w:t xml:space="preserve">2015г.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84CBC" w:rsidRPr="002123A4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20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123A4" w:rsidRDefault="00F84CBC">
            <w:pPr>
              <w:rPr>
                <w:b/>
                <w:lang w:val="ru-RU"/>
              </w:rPr>
            </w:pPr>
            <w:r w:rsidRPr="002123A4">
              <w:rPr>
                <w:b/>
                <w:lang w:val="ru-RU"/>
              </w:rPr>
              <w:t>Педагогический персонал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2123A4" w:rsidRDefault="00F84CBC">
            <w:pPr>
              <w:rPr>
                <w:lang w:val="ru-RU"/>
              </w:rPr>
            </w:pPr>
          </w:p>
          <w:p w:rsidR="00F84CBC" w:rsidRPr="002123A4" w:rsidRDefault="00F84CBC">
            <w:pPr>
              <w:rPr>
                <w:lang w:val="ru-RU"/>
              </w:rPr>
            </w:pPr>
            <w:r w:rsidRPr="002123A4">
              <w:rPr>
                <w:lang w:val="ru-RU"/>
              </w:rPr>
              <w:t>Сайгидова Любовь Николаевна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2123A4" w:rsidRDefault="00F84CBC">
            <w:pPr>
              <w:rPr>
                <w:lang w:val="ru-RU"/>
              </w:rPr>
            </w:pPr>
          </w:p>
          <w:p w:rsidR="00F84CBC" w:rsidRPr="002123A4" w:rsidRDefault="00F84CBC">
            <w:pPr>
              <w:rPr>
                <w:lang w:val="ru-RU"/>
              </w:rPr>
            </w:pPr>
            <w:r w:rsidRPr="002123A4">
              <w:rPr>
                <w:lang w:val="ru-RU"/>
              </w:rPr>
              <w:t>1947г.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123A4" w:rsidRDefault="00F84CBC">
            <w:pPr>
              <w:rPr>
                <w:lang w:val="ru-RU"/>
              </w:rPr>
            </w:pPr>
            <w:r w:rsidRPr="002123A4">
              <w:rPr>
                <w:lang w:val="ru-RU"/>
              </w:rPr>
              <w:t>Высш.</w:t>
            </w:r>
          </w:p>
          <w:p w:rsidR="00F84CBC" w:rsidRPr="002123A4" w:rsidRDefault="00F84CBC">
            <w:pPr>
              <w:rPr>
                <w:lang w:val="ru-RU"/>
              </w:rPr>
            </w:pPr>
            <w:r w:rsidRPr="002123A4">
              <w:rPr>
                <w:lang w:val="ru-RU"/>
              </w:rPr>
              <w:t>педагогическое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366CB" w:rsidRDefault="009E0E01" w:rsidP="001366CB">
            <w:pPr>
              <w:rPr>
                <w:lang w:val="ru-RU"/>
              </w:rPr>
            </w:pPr>
            <w:r w:rsidRPr="002123A4">
              <w:rPr>
                <w:lang w:val="ru-RU"/>
              </w:rPr>
              <w:t>4</w:t>
            </w:r>
            <w:r w:rsidR="007B6C5E">
              <w:rPr>
                <w:lang w:val="ru-RU"/>
              </w:rPr>
              <w:t>4</w:t>
            </w:r>
            <w:r w:rsidRPr="002123A4">
              <w:rPr>
                <w:lang w:val="ru-RU"/>
              </w:rPr>
              <w:t>/2</w:t>
            </w:r>
            <w:r w:rsidR="007B6C5E">
              <w:rPr>
                <w:lang w:val="ru-RU"/>
              </w:rPr>
              <w:t>7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2123A4" w:rsidRDefault="00F84CBC">
            <w:pPr>
              <w:rPr>
                <w:lang w:val="ru-RU"/>
              </w:rPr>
            </w:pPr>
            <w:r w:rsidRPr="002123A4">
              <w:rPr>
                <w:lang w:val="ru-RU"/>
              </w:rPr>
              <w:t>Высш .кат.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577939" w:rsidRDefault="00F84CBC">
            <w:pPr>
              <w:rPr>
                <w:sz w:val="20"/>
                <w:szCs w:val="20"/>
                <w:lang w:val="ru-RU"/>
              </w:rPr>
            </w:pPr>
            <w:r w:rsidRPr="00577939">
              <w:rPr>
                <w:sz w:val="20"/>
                <w:szCs w:val="20"/>
                <w:lang w:val="ru-RU"/>
              </w:rPr>
              <w:t>«Отличник образования РД»; Заслуженный Учитель РД</w:t>
            </w:r>
            <w:r w:rsidR="00F06803" w:rsidRPr="006D514F">
              <w:rPr>
                <w:sz w:val="20"/>
                <w:szCs w:val="20"/>
                <w:lang w:val="ru-RU"/>
              </w:rPr>
              <w:t>»</w:t>
            </w:r>
            <w:r w:rsidR="00F06803">
              <w:rPr>
                <w:sz w:val="20"/>
                <w:szCs w:val="20"/>
                <w:lang w:val="ru-RU"/>
              </w:rPr>
              <w:t>; Почетный работник образования РФ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1F02C5">
            <w:r w:rsidRPr="00076EBB">
              <w:t>20</w:t>
            </w:r>
            <w:r w:rsidR="00592E6C">
              <w:rPr>
                <w:lang w:val="ru-RU"/>
              </w:rPr>
              <w:t>17</w:t>
            </w:r>
            <w:r w:rsidR="00F84CBC" w:rsidRPr="00076EBB">
              <w:t>г.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F84CBC"/>
        </w:tc>
      </w:tr>
      <w:tr w:rsidR="00F84CBC" w:rsidTr="007B3037">
        <w:trPr>
          <w:trHeight w:val="31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Старший воспитатель (с01.06.2013г.)</w:t>
            </w: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/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/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/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/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Default="00F84CBC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BC" w:rsidRPr="00076EBB" w:rsidRDefault="00F84CBC"/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C" w:rsidRDefault="00F84CBC"/>
        </w:tc>
      </w:tr>
      <w:tr w:rsidR="00F84CBC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Педагог-психолог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123A4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АбдулкадыроваЗайнаб</w:t>
            </w:r>
          </w:p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Абдулмуслимовна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1978г.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Высш.</w:t>
            </w:r>
          </w:p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84CBC" w:rsidRPr="00076EBB">
              <w:rPr>
                <w:lang w:val="ru-RU"/>
              </w:rPr>
              <w:t>л./</w:t>
            </w:r>
            <w:r>
              <w:rPr>
                <w:lang w:val="ru-RU"/>
              </w:rPr>
              <w:t>8</w:t>
            </w:r>
            <w:r w:rsidR="006D514F" w:rsidRPr="00076EBB">
              <w:rPr>
                <w:lang w:val="ru-RU"/>
              </w:rPr>
              <w:t xml:space="preserve"> лет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1 квалиф.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373210">
            <w:pPr>
              <w:rPr>
                <w:lang w:val="ru-RU"/>
              </w:rPr>
            </w:pPr>
            <w:r>
              <w:rPr>
                <w:lang w:val="ru-RU"/>
              </w:rPr>
              <w:t>2018</w:t>
            </w:r>
            <w:r w:rsidR="00F84CBC" w:rsidRPr="00076EBB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F84CBC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69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205F73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Воспитатель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A91D38" w:rsidRDefault="00F84CBC">
            <w:pPr>
              <w:rPr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 xml:space="preserve">Турачалиева Раисат Асельдаровна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322624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  <w:r w:rsidR="00EC7C0E">
              <w:rPr>
                <w:lang w:val="ru-RU"/>
              </w:rPr>
              <w:t>5</w:t>
            </w:r>
            <w:r w:rsidR="00F84CBC" w:rsidRPr="00F84CBC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F84CBC" w:rsidRDefault="00F84CBC">
            <w:pPr>
              <w:rPr>
                <w:lang w:val="ru-RU"/>
              </w:rPr>
            </w:pPr>
            <w:r w:rsidRPr="00F84CBC">
              <w:rPr>
                <w:lang w:val="ru-RU"/>
              </w:rPr>
              <w:t>Высш. спец.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E4E45">
              <w:rPr>
                <w:lang w:val="ru-RU"/>
              </w:rPr>
              <w:t>л.6</w:t>
            </w:r>
            <w:r w:rsidR="00F84CBC" w:rsidRPr="00076EBB">
              <w:rPr>
                <w:lang w:val="ru-RU"/>
              </w:rPr>
              <w:t xml:space="preserve">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1061" w:rsidRPr="00076EBB" w:rsidRDefault="00C41061" w:rsidP="00C41061">
            <w:pPr>
              <w:rPr>
                <w:lang w:val="ru-RU"/>
              </w:rPr>
            </w:pPr>
            <w:r w:rsidRPr="00076EBB">
              <w:rPr>
                <w:lang w:val="ru-RU"/>
              </w:rPr>
              <w:t>Соот.зан.</w:t>
            </w:r>
          </w:p>
          <w:p w:rsidR="00F84CBC" w:rsidRPr="00076EBB" w:rsidRDefault="00C41061" w:rsidP="00C41061">
            <w:pPr>
              <w:rPr>
                <w:lang w:val="ru-RU"/>
              </w:rPr>
            </w:pPr>
            <w:r w:rsidRPr="00076EBB">
              <w:rPr>
                <w:lang w:val="ru-RU"/>
              </w:rPr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9E0E01" w:rsidRDefault="00F84CBC">
            <w:pPr>
              <w:rPr>
                <w:lang w:val="ru-RU"/>
              </w:rPr>
            </w:pPr>
            <w:r w:rsidRPr="009E0E01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076EBB" w:rsidRDefault="00592E6C">
            <w:pPr>
              <w:rPr>
                <w:lang w:val="ru-RU"/>
              </w:rPr>
            </w:pPr>
            <w:r>
              <w:rPr>
                <w:lang w:val="ru-RU"/>
              </w:rPr>
              <w:t>2016г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1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Абдурагимова Рисалат</w:t>
            </w:r>
            <w:r w:rsidR="003D5467">
              <w:rPr>
                <w:lang w:val="ru-RU"/>
              </w:rPr>
              <w:t xml:space="preserve"> </w:t>
            </w:r>
            <w:r w:rsidRPr="006D514F">
              <w:rPr>
                <w:lang w:val="ru-RU"/>
              </w:rPr>
              <w:t>Гаджиевна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1970г.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Высш. спец.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84CBC" w:rsidRPr="00076EBB">
              <w:rPr>
                <w:lang w:val="ru-RU"/>
              </w:rPr>
              <w:t>г.11м./</w:t>
            </w:r>
          </w:p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F84CBC" w:rsidRPr="00076EBB">
              <w:rPr>
                <w:lang w:val="ru-RU"/>
              </w:rPr>
              <w:t>год</w:t>
            </w:r>
            <w:r w:rsidR="009E0E01" w:rsidRPr="00076EBB">
              <w:rPr>
                <w:lang w:val="ru-RU"/>
              </w:rPr>
              <w:t>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1 квалиф.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C4106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73210">
              <w:rPr>
                <w:lang w:val="ru-RU"/>
              </w:rPr>
              <w:t>17</w:t>
            </w:r>
            <w:r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F84CBC" w:rsidTr="007B3037">
        <w:trPr>
          <w:trHeight w:val="9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 w:rsidRPr="006D514F">
              <w:rPr>
                <w:lang w:val="ru-RU"/>
              </w:rPr>
              <w:t>Воспи</w:t>
            </w:r>
            <w:r>
              <w:t>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Алиева Заира Валиевна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1982г.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Высшее 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r>
              <w:rPr>
                <w:lang w:val="ru-RU"/>
              </w:rPr>
              <w:t>11</w:t>
            </w:r>
            <w:r w:rsidR="00F84CBC" w:rsidRPr="00076EBB">
              <w:t>лет</w:t>
            </w:r>
          </w:p>
          <w:p w:rsidR="00F84CBC" w:rsidRPr="00076EBB" w:rsidRDefault="007B6C5E">
            <w:r>
              <w:t>/2</w:t>
            </w:r>
            <w:r w:rsidR="00F84CBC" w:rsidRPr="00076EBB">
              <w:t xml:space="preserve"> год 9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r w:rsidRPr="00076EBB">
              <w:t>Соот.зан.</w:t>
            </w:r>
          </w:p>
          <w:p w:rsidR="00F84CBC" w:rsidRPr="00076EBB" w:rsidRDefault="00F84CBC">
            <w:r w:rsidRPr="00076EBB"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1F02C5">
            <w:r w:rsidRPr="00076EBB">
              <w:t>201</w:t>
            </w:r>
            <w:r w:rsidR="00592E6C">
              <w:rPr>
                <w:lang w:val="ru-RU"/>
              </w:rPr>
              <w:t>7</w:t>
            </w:r>
            <w:r w:rsidR="00F84CBC" w:rsidRPr="00076EBB"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F84CBC"/>
        </w:tc>
      </w:tr>
      <w:tr w:rsidR="00F84CBC" w:rsidTr="007B3037">
        <w:trPr>
          <w:trHeight w:val="5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E82174">
            <w:pPr>
              <w:rPr>
                <w:lang w:val="ru-RU"/>
              </w:rPr>
            </w:pPr>
            <w:r>
              <w:t>Абушева Аида  К</w:t>
            </w:r>
            <w:r>
              <w:rPr>
                <w:lang w:val="ru-RU"/>
              </w:rPr>
              <w:t>ази</w:t>
            </w:r>
            <w:r w:rsidR="00F84CBC">
              <w:t>магомедовна</w:t>
            </w:r>
          </w:p>
          <w:p w:rsidR="006D514F" w:rsidRPr="006D514F" w:rsidRDefault="006D514F">
            <w:pPr>
              <w:rPr>
                <w:lang w:val="ru-RU"/>
              </w:rPr>
            </w:pPr>
          </w:p>
          <w:p w:rsidR="00F84CBC" w:rsidRDefault="00F84C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lastRenderedPageBreak/>
              <w:t>1989г.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ср.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r>
              <w:rPr>
                <w:lang w:val="ru-RU"/>
              </w:rPr>
              <w:t xml:space="preserve">4 </w:t>
            </w:r>
            <w:r w:rsidR="00F84CBC" w:rsidRPr="00076EBB">
              <w:t>год 6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r w:rsidRPr="00076EBB">
              <w:t>Соот.зан.</w:t>
            </w:r>
          </w:p>
          <w:p w:rsidR="00F84CBC" w:rsidRPr="00076EBB" w:rsidRDefault="00F84CBC">
            <w:r w:rsidRPr="00076EBB"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592E6C">
            <w:r>
              <w:t>2017г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6D514F">
            <w:pPr>
              <w:rPr>
                <w:lang w:val="ru-RU"/>
              </w:rPr>
            </w:pPr>
            <w:r>
              <w:rPr>
                <w:lang w:val="ru-RU"/>
              </w:rPr>
              <w:t xml:space="preserve">. </w:t>
            </w:r>
          </w:p>
        </w:tc>
      </w:tr>
      <w:tr w:rsidR="00F84CBC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lastRenderedPageBreak/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БагаудиноваПатиматБагаудиновна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1982г.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Высш.</w:t>
            </w:r>
          </w:p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84CBC" w:rsidRPr="00076EBB">
              <w:rPr>
                <w:lang w:val="ru-RU"/>
              </w:rPr>
              <w:t>л11м./</w:t>
            </w:r>
          </w:p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84CBC" w:rsidRPr="00076EBB">
              <w:rPr>
                <w:lang w:val="ru-RU"/>
              </w:rPr>
              <w:t xml:space="preserve"> год 9м.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1 квалиф.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592E6C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F84CBC" w:rsidRPr="00076EBB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6D514F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>
            <w:r w:rsidRPr="006D514F">
              <w:rPr>
                <w:lang w:val="ru-RU"/>
              </w:rPr>
              <w:t>Восп</w:t>
            </w:r>
            <w:r>
              <w:t>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>
            <w:pPr>
              <w:rPr>
                <w:lang w:val="ru-RU"/>
              </w:rPr>
            </w:pPr>
            <w:r>
              <w:rPr>
                <w:lang w:val="ru-RU"/>
              </w:rPr>
              <w:t xml:space="preserve">Гаджиева Аида Умаровна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322624" w:rsidRDefault="00322624">
            <w:pPr>
              <w:rPr>
                <w:lang w:val="ru-RU"/>
              </w:rPr>
            </w:pPr>
            <w:r>
              <w:rPr>
                <w:lang w:val="ru-RU"/>
              </w:rPr>
              <w:t>1983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322624" w:rsidRDefault="00322624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Высшее педагогическое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BE4E45" w:rsidRDefault="007B6C5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E4E45">
              <w:rPr>
                <w:lang w:val="ru-RU"/>
              </w:rPr>
              <w:t>л</w:t>
            </w:r>
            <w:r>
              <w:rPr>
                <w:lang w:val="ru-RU"/>
              </w:rPr>
              <w:t>/2г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1061" w:rsidRPr="00076EBB" w:rsidRDefault="00C41061" w:rsidP="00C41061">
            <w:pPr>
              <w:rPr>
                <w:lang w:val="ru-RU"/>
              </w:rPr>
            </w:pPr>
            <w:r w:rsidRPr="00076EBB">
              <w:rPr>
                <w:lang w:val="ru-RU"/>
              </w:rPr>
              <w:t>Соот.зан.</w:t>
            </w:r>
          </w:p>
          <w:p w:rsidR="006D514F" w:rsidRPr="00076EBB" w:rsidRDefault="00C41061" w:rsidP="00C41061">
            <w:r w:rsidRPr="00076EBB">
              <w:rPr>
                <w:lang w:val="ru-RU"/>
              </w:rPr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C41061" w:rsidRDefault="00C41061">
            <w:pPr>
              <w:rPr>
                <w:lang w:val="ru-RU"/>
              </w:rPr>
            </w:pPr>
            <w:r>
              <w:rPr>
                <w:lang w:val="ru-RU"/>
              </w:rPr>
              <w:t>2017г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D514F" w:rsidRPr="006D514F" w:rsidRDefault="006D514F"/>
        </w:tc>
      </w:tr>
      <w:tr w:rsidR="00775E6D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75E6D">
            <w:pPr>
              <w:rPr>
                <w:lang w:val="ru-RU"/>
              </w:rPr>
            </w:pPr>
            <w:r>
              <w:rPr>
                <w:lang w:val="ru-RU"/>
              </w:rPr>
              <w:t xml:space="preserve">Руководитель физического воспитания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75E6D">
            <w:pPr>
              <w:rPr>
                <w:lang w:val="ru-RU"/>
              </w:rPr>
            </w:pPr>
            <w:r>
              <w:rPr>
                <w:lang w:val="ru-RU"/>
              </w:rPr>
              <w:t>Габашева Зарипат Ильясовна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75E6D">
            <w:pPr>
              <w:rPr>
                <w:lang w:val="ru-RU"/>
              </w:rPr>
            </w:pPr>
            <w:r>
              <w:rPr>
                <w:lang w:val="ru-RU"/>
              </w:rPr>
              <w:t>1985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Default="00775E6D">
            <w:r>
              <w:rPr>
                <w:lang w:val="ru-RU"/>
              </w:rPr>
              <w:t>Высшее 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775E6D" w:rsidRDefault="007B6C5E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30D13">
              <w:rPr>
                <w:lang w:val="ru-RU"/>
              </w:rPr>
              <w:t>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076EBB" w:rsidRDefault="00775E6D" w:rsidP="00775E6D">
            <w:pPr>
              <w:rPr>
                <w:lang w:val="ru-RU"/>
              </w:rPr>
            </w:pPr>
            <w:r w:rsidRPr="00076EBB">
              <w:rPr>
                <w:lang w:val="ru-RU"/>
              </w:rPr>
              <w:t>Соот.зан.</w:t>
            </w:r>
          </w:p>
          <w:p w:rsidR="00775E6D" w:rsidRPr="00076EBB" w:rsidRDefault="00775E6D" w:rsidP="00775E6D">
            <w:r w:rsidRPr="00076EBB">
              <w:rPr>
                <w:lang w:val="ru-RU"/>
              </w:rPr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Pr="006D514F" w:rsidRDefault="00775E6D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75E6D" w:rsidRDefault="00775E6D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75E6D" w:rsidRPr="006D514F" w:rsidRDefault="00775E6D">
            <w:r>
              <w:rPr>
                <w:lang w:val="ru-RU"/>
              </w:rPr>
              <w:t>Декр. / отпуск с 17.02.2017г</w:t>
            </w:r>
          </w:p>
        </w:tc>
      </w:tr>
      <w:tr w:rsidR="00F84CBC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F84CBC">
            <w:r>
              <w:t>Ибрагимова Патимат Магомедовна</w:t>
            </w:r>
          </w:p>
          <w:p w:rsidR="00F84CBC" w:rsidRDefault="00F84C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1988г.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Высш. спец.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r>
              <w:rPr>
                <w:lang w:val="ru-RU"/>
              </w:rPr>
              <w:t>9</w:t>
            </w:r>
            <w:r w:rsidR="00F84CBC" w:rsidRPr="00076EBB">
              <w:t xml:space="preserve"> лет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r w:rsidRPr="00076EBB">
              <w:t>Соот.зан.</w:t>
            </w:r>
          </w:p>
          <w:p w:rsidR="00F84CBC" w:rsidRPr="00076EBB" w:rsidRDefault="00F84CBC">
            <w:r w:rsidRPr="00076EBB"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6D514F">
            <w:pPr>
              <w:rPr>
                <w:lang w:val="ru-RU"/>
              </w:rPr>
            </w:pPr>
            <w:r>
              <w:rPr>
                <w:lang w:val="ru-RU"/>
              </w:rPr>
              <w:t>Декр. / отпуск</w:t>
            </w:r>
            <w:r w:rsidR="00D73D8F">
              <w:rPr>
                <w:lang w:val="ru-RU"/>
              </w:rPr>
              <w:t xml:space="preserve"> с 03.05.2018</w:t>
            </w:r>
            <w:r w:rsidR="00775E6D">
              <w:rPr>
                <w:lang w:val="ru-RU"/>
              </w:rPr>
              <w:t>г</w:t>
            </w:r>
          </w:p>
        </w:tc>
      </w:tr>
      <w:tr w:rsidR="00205F73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205F73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Воспитатель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05F73" w:rsidRPr="00205F73" w:rsidRDefault="00205F73">
            <w:pPr>
              <w:rPr>
                <w:lang w:val="ru-RU"/>
              </w:rPr>
            </w:pPr>
            <w:r>
              <w:rPr>
                <w:lang w:val="ru-RU"/>
              </w:rPr>
              <w:t>Кадирова Патимат Магомедовна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205F73">
            <w:pPr>
              <w:rPr>
                <w:lang w:val="ru-RU"/>
              </w:rPr>
            </w:pPr>
            <w:r>
              <w:rPr>
                <w:lang w:val="ru-RU"/>
              </w:rPr>
              <w:t>1992г.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D73D8F" w:rsidRDefault="00205F73">
            <w:pPr>
              <w:rPr>
                <w:lang w:val="ru-RU"/>
              </w:rPr>
            </w:pPr>
            <w:r w:rsidRPr="006D514F">
              <w:rPr>
                <w:lang w:val="ru-RU"/>
              </w:rP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7B6C5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05F73">
              <w:rPr>
                <w:lang w:val="ru-RU"/>
              </w:rPr>
              <w:t xml:space="preserve"> года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D73D8F" w:rsidRDefault="00205F73" w:rsidP="00205F73">
            <w:pPr>
              <w:rPr>
                <w:lang w:val="ru-RU"/>
              </w:rPr>
            </w:pPr>
            <w:r w:rsidRPr="00D73D8F">
              <w:rPr>
                <w:lang w:val="ru-RU"/>
              </w:rPr>
              <w:t>Соот.зан.</w:t>
            </w:r>
          </w:p>
          <w:p w:rsidR="00205F73" w:rsidRPr="00D73D8F" w:rsidRDefault="00205F73" w:rsidP="00205F73">
            <w:pPr>
              <w:rPr>
                <w:lang w:val="ru-RU"/>
              </w:rPr>
            </w:pPr>
            <w:r w:rsidRPr="00D73D8F">
              <w:rPr>
                <w:lang w:val="ru-RU"/>
              </w:rPr>
              <w:t>долж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D73D8F" w:rsidRDefault="00205F73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05F73" w:rsidRPr="00205F73" w:rsidRDefault="00F273C2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  <w:r w:rsidR="00205F73">
              <w:rPr>
                <w:lang w:val="ru-RU"/>
              </w:rPr>
              <w:t>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05F73" w:rsidRPr="00D73D8F" w:rsidRDefault="00205F73">
            <w:pPr>
              <w:rPr>
                <w:lang w:val="ru-RU"/>
              </w:rPr>
            </w:pPr>
          </w:p>
        </w:tc>
      </w:tr>
      <w:tr w:rsidR="00F84CBC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Магомедова Диана Османовна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1993г.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7B6C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84CBC" w:rsidRPr="00076EBB">
              <w:rPr>
                <w:lang w:val="ru-RU"/>
              </w:rPr>
              <w:t xml:space="preserve"> год 3м.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Соот.зан.</w:t>
            </w:r>
          </w:p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6D514F" w:rsidRDefault="00F84CBC">
            <w:pPr>
              <w:rPr>
                <w:lang w:val="ru-RU"/>
              </w:rPr>
            </w:pPr>
            <w:r w:rsidRPr="006D514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592E6C">
            <w:pPr>
              <w:rPr>
                <w:lang w:val="ru-RU"/>
              </w:rPr>
            </w:pPr>
            <w:r>
              <w:rPr>
                <w:lang w:val="ru-RU"/>
              </w:rPr>
              <w:t>2017г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6D514F" w:rsidRDefault="00F84CBC">
            <w:pPr>
              <w:rPr>
                <w:lang w:val="ru-RU"/>
              </w:rPr>
            </w:pPr>
          </w:p>
        </w:tc>
      </w:tr>
      <w:tr w:rsidR="006D514F" w:rsidTr="007B3037">
        <w:trPr>
          <w:trHeight w:val="1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6D514F" w:rsidRDefault="006D514F">
            <w: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D514F" w:rsidRPr="006D514F" w:rsidRDefault="006D514F">
            <w:pPr>
              <w:rPr>
                <w:lang w:val="ru-RU"/>
              </w:rPr>
            </w:pPr>
            <w:r>
              <w:rPr>
                <w:lang w:val="ru-RU"/>
              </w:rPr>
              <w:t xml:space="preserve">Омарова Самира Магарамовна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F273C2" w:rsidRDefault="00F273C2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1994г.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Default="006D514F">
            <w: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C41061" w:rsidRDefault="00C41061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2г.6м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1061" w:rsidRPr="00076EBB" w:rsidRDefault="00C41061" w:rsidP="00C41061">
            <w:pPr>
              <w:rPr>
                <w:lang w:val="ru-RU"/>
              </w:rPr>
            </w:pPr>
            <w:r w:rsidRPr="00076EBB">
              <w:rPr>
                <w:lang w:val="ru-RU"/>
              </w:rPr>
              <w:t>Соот.зан.</w:t>
            </w:r>
          </w:p>
          <w:p w:rsidR="006D514F" w:rsidRPr="00076EBB" w:rsidRDefault="00C41061" w:rsidP="00C41061">
            <w:r w:rsidRPr="00076EBB">
              <w:rPr>
                <w:lang w:val="ru-RU"/>
              </w:rPr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Default="006D514F">
            <w:pPr>
              <w:rPr>
                <w:i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D514F" w:rsidRPr="00592E6C" w:rsidRDefault="00592E6C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2016г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D514F" w:rsidRDefault="006D514F">
            <w:pPr>
              <w:rPr>
                <w:i/>
              </w:rPr>
            </w:pPr>
          </w:p>
        </w:tc>
      </w:tr>
      <w:tr w:rsidR="00D73D8F" w:rsidTr="007B3037">
        <w:trPr>
          <w:trHeight w:val="1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D73D8F" w:rsidRDefault="00D73D8F">
            <w:pPr>
              <w:rPr>
                <w:lang w:val="ru-RU"/>
              </w:rPr>
            </w:pPr>
            <w:r>
              <w:rPr>
                <w:lang w:val="ru-RU"/>
              </w:rPr>
              <w:t>Руководитель физического воспитания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D73D8F" w:rsidRDefault="00D73D8F">
            <w:pPr>
              <w:rPr>
                <w:lang w:val="ru-RU"/>
              </w:rPr>
            </w:pPr>
            <w:r>
              <w:rPr>
                <w:lang w:val="ru-RU"/>
              </w:rPr>
              <w:t>Хайбулаева Аида Ярагиявовна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682190" w:rsidRDefault="00682190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1982г.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Default="00D73D8F" w:rsidP="00D73D8F">
            <w:r>
              <w:t>Высш.</w:t>
            </w:r>
          </w:p>
          <w:p w:rsidR="00D73D8F" w:rsidRDefault="00D73D8F" w:rsidP="00D73D8F">
            <w:r>
              <w:t>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7B3037" w:rsidRDefault="007B3037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14л/1год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Соот.зан.</w:t>
            </w:r>
          </w:p>
          <w:p w:rsidR="00D73D8F" w:rsidRPr="00076EBB" w:rsidRDefault="00D73D8F" w:rsidP="00D73D8F">
            <w:r w:rsidRPr="00076EBB">
              <w:rPr>
                <w:lang w:val="ru-RU"/>
              </w:rPr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2123A4" w:rsidRDefault="002123A4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076EBB" w:rsidRDefault="00D73D8F">
            <w:pPr>
              <w:rPr>
                <w:i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Default="00D73D8F">
            <w:pPr>
              <w:rPr>
                <w:i/>
              </w:rPr>
            </w:pPr>
          </w:p>
        </w:tc>
      </w:tr>
      <w:tr w:rsidR="00F84CBC" w:rsidTr="007B3037">
        <w:trPr>
          <w:trHeight w:val="1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Хайбуллаева Саида Алиевна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1993г.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Default="00F84CBC">
            <w:r>
              <w:t>Высш.</w:t>
            </w:r>
          </w:p>
          <w:p w:rsidR="00F84CBC" w:rsidRDefault="00F84CBC">
            <w:r>
              <w:t>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9E0E01">
            <w:r w:rsidRPr="00076EBB">
              <w:rPr>
                <w:lang w:val="ru-RU"/>
              </w:rPr>
              <w:t>5</w:t>
            </w:r>
            <w:r w:rsidR="00F84CBC" w:rsidRPr="00076EBB">
              <w:t>г./9 мес.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r w:rsidRPr="00076EBB">
              <w:t>Соот.зан.</w:t>
            </w:r>
          </w:p>
          <w:p w:rsidR="00F84CBC" w:rsidRPr="00076EBB" w:rsidRDefault="00F84CBC">
            <w:r w:rsidRPr="00076EBB">
              <w:t>долж.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Default="00F84CBC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076EBB" w:rsidRDefault="001F02C5">
            <w:pPr>
              <w:rPr>
                <w:lang w:val="ru-RU"/>
              </w:rPr>
            </w:pPr>
            <w:r w:rsidRPr="00076EBB">
              <w:rPr>
                <w:lang w:val="ru-RU"/>
              </w:rPr>
              <w:t xml:space="preserve">2014г.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1F02C5" w:rsidRDefault="00E82174">
            <w:pPr>
              <w:rPr>
                <w:lang w:val="ru-RU"/>
              </w:rPr>
            </w:pPr>
            <w:r>
              <w:rPr>
                <w:lang w:val="ru-RU"/>
              </w:rPr>
              <w:t xml:space="preserve">Декр. / отпуск с </w:t>
            </w:r>
            <w:r w:rsidR="00D73D8F">
              <w:rPr>
                <w:lang w:val="ru-RU"/>
              </w:rPr>
              <w:t xml:space="preserve">с </w:t>
            </w:r>
            <w:r>
              <w:rPr>
                <w:lang w:val="ru-RU"/>
              </w:rPr>
              <w:t>12.05.2017г</w:t>
            </w:r>
          </w:p>
        </w:tc>
      </w:tr>
      <w:tr w:rsidR="00F84CBC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Шамсутдинова Саида Ахмедовна</w:t>
            </w:r>
          </w:p>
          <w:p w:rsidR="00F84CBC" w:rsidRPr="001F02C5" w:rsidRDefault="00F84CBC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1981г.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9E0E01">
            <w:pPr>
              <w:rPr>
                <w:lang w:val="ru-RU"/>
              </w:rPr>
            </w:pPr>
            <w:r w:rsidRPr="00076EBB">
              <w:rPr>
                <w:lang w:val="ru-RU"/>
              </w:rPr>
              <w:t>16</w:t>
            </w:r>
            <w:r w:rsidR="00F84CBC" w:rsidRPr="00076EBB">
              <w:rPr>
                <w:lang w:val="ru-RU"/>
              </w:rPr>
              <w:t>л11м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F84CBC">
            <w:pPr>
              <w:rPr>
                <w:lang w:val="ru-RU"/>
              </w:rPr>
            </w:pPr>
            <w:r w:rsidRPr="00076EBB">
              <w:rPr>
                <w:lang w:val="ru-RU"/>
              </w:rPr>
              <w:t>1 квалиф.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1F02C5" w:rsidRDefault="00F84CBC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CBC" w:rsidRPr="00076EBB" w:rsidRDefault="001F02C5">
            <w:pPr>
              <w:rPr>
                <w:lang w:val="ru-RU"/>
              </w:rPr>
            </w:pPr>
            <w:r w:rsidRPr="00076EBB">
              <w:rPr>
                <w:lang w:val="ru-RU"/>
              </w:rPr>
              <w:t>2015</w:t>
            </w:r>
            <w:r w:rsidR="00F84CBC" w:rsidRPr="00076EBB">
              <w:rPr>
                <w:lang w:val="ru-RU"/>
              </w:rPr>
              <w:t xml:space="preserve"> 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4CBC" w:rsidRPr="001F02C5" w:rsidRDefault="00E82174">
            <w:pPr>
              <w:rPr>
                <w:lang w:val="ru-RU"/>
              </w:rPr>
            </w:pPr>
            <w:r>
              <w:rPr>
                <w:lang w:val="ru-RU"/>
              </w:rPr>
              <w:t>Декр. / отпуск  с 03.04.2017г</w:t>
            </w:r>
          </w:p>
        </w:tc>
      </w:tr>
      <w:tr w:rsidR="00D73D8F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Воспитатель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Default="00D73D8F" w:rsidP="00D73D8F">
            <w:r w:rsidRPr="001F02C5">
              <w:rPr>
                <w:lang w:val="ru-RU"/>
              </w:rPr>
              <w:t>Шап</w:t>
            </w:r>
            <w:r>
              <w:t>иева</w:t>
            </w:r>
            <w:r w:rsidR="003D5467">
              <w:rPr>
                <w:lang w:val="ru-RU"/>
              </w:rPr>
              <w:t xml:space="preserve"> </w:t>
            </w:r>
            <w:r>
              <w:t>Наида Магомедовна</w:t>
            </w:r>
          </w:p>
          <w:p w:rsidR="00D73D8F" w:rsidRDefault="00D73D8F" w:rsidP="00D73D8F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Default="00D73D8F" w:rsidP="00D73D8F">
            <w:r>
              <w:t>1953г.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Default="00D73D8F" w:rsidP="00D73D8F">
            <w:r>
              <w:t>Высш.</w:t>
            </w:r>
          </w:p>
          <w:p w:rsidR="00D73D8F" w:rsidRDefault="00D73D8F" w:rsidP="00D73D8F">
            <w:r>
              <w:t>педагогическое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076EBB" w:rsidRDefault="00D73D8F" w:rsidP="00D73D8F">
            <w:r w:rsidRPr="00076EBB">
              <w:t>4</w:t>
            </w:r>
            <w:r w:rsidRPr="00076EBB">
              <w:rPr>
                <w:lang w:val="ru-RU"/>
              </w:rPr>
              <w:t>4</w:t>
            </w:r>
            <w:r w:rsidRPr="00076EBB">
              <w:t>г.9м./</w:t>
            </w:r>
          </w:p>
          <w:p w:rsidR="00D73D8F" w:rsidRPr="00076EBB" w:rsidRDefault="00D73D8F" w:rsidP="00D73D8F">
            <w:r w:rsidRPr="00076EBB">
              <w:t>17л11м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076EBB" w:rsidRDefault="00D73D8F" w:rsidP="00D73D8F">
            <w:r w:rsidRPr="00076EBB">
              <w:rPr>
                <w:lang w:val="ru-RU"/>
              </w:rPr>
              <w:t>1 квалиф. 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Default="00D73D8F" w:rsidP="00D73D8F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73D8F" w:rsidRPr="00076EBB" w:rsidRDefault="00592E6C" w:rsidP="00D73D8F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D73D8F" w:rsidRPr="00076EBB">
              <w:rPr>
                <w:lang w:val="ru-RU"/>
              </w:rPr>
              <w:t>г. 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5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b/>
                <w:lang w:val="ru-RU"/>
              </w:rPr>
            </w:pPr>
            <w:r w:rsidRPr="001F02C5">
              <w:rPr>
                <w:b/>
                <w:lang w:val="ru-RU"/>
              </w:rPr>
              <w:t>Учебно-вспомогательный персонал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25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b/>
                <w:lang w:val="ru-RU"/>
              </w:rPr>
            </w:pPr>
            <w:r w:rsidRPr="001F02C5">
              <w:rPr>
                <w:b/>
                <w:lang w:val="ru-RU"/>
              </w:rPr>
              <w:t>з</w:t>
            </w:r>
            <w:r w:rsidRPr="001F02C5">
              <w:rPr>
                <w:lang w:val="ru-RU"/>
              </w:rPr>
              <w:t>авхоз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Ибачие</w:t>
            </w:r>
            <w:r w:rsidR="003D5467">
              <w:rPr>
                <w:lang w:val="ru-RU"/>
              </w:rPr>
              <w:t>в</w:t>
            </w:r>
            <w:r>
              <w:rPr>
                <w:lang w:val="ru-RU"/>
              </w:rPr>
              <w:t xml:space="preserve"> Заур Магомедович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1982</w:t>
            </w:r>
            <w:r w:rsidRPr="001F02C5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Средн</w:t>
            </w:r>
            <w:r w:rsidR="003B7D3F">
              <w:rPr>
                <w:lang w:val="ru-RU"/>
              </w:rPr>
              <w:t xml:space="preserve">ее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9л1м/</w:t>
            </w:r>
            <w:r w:rsidR="00D73D8F">
              <w:rPr>
                <w:lang w:val="ru-RU"/>
              </w:rPr>
              <w:t>1г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25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делопроизводитель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9E0E01" w:rsidRDefault="00D73D8F" w:rsidP="00D73D8F">
            <w:pPr>
              <w:rPr>
                <w:lang w:val="ru-RU"/>
              </w:rPr>
            </w:pPr>
            <w:r w:rsidRPr="006D514F">
              <w:rPr>
                <w:lang w:val="ru-RU"/>
              </w:rPr>
              <w:t>Кадиева</w:t>
            </w:r>
            <w:r w:rsidR="003D5467">
              <w:rPr>
                <w:lang w:val="ru-RU"/>
              </w:rPr>
              <w:t xml:space="preserve"> </w:t>
            </w:r>
            <w:r w:rsidRPr="006D514F">
              <w:rPr>
                <w:lang w:val="ru-RU"/>
              </w:rPr>
              <w:t>Мадинат</w:t>
            </w:r>
            <w:r w:rsidR="003D5467">
              <w:rPr>
                <w:lang w:val="ru-RU"/>
              </w:rPr>
              <w:t xml:space="preserve"> </w:t>
            </w:r>
            <w:r w:rsidRPr="006D514F">
              <w:rPr>
                <w:lang w:val="ru-RU"/>
              </w:rPr>
              <w:t>Джамалудинов</w:t>
            </w:r>
            <w:r w:rsidRPr="009E0E01">
              <w:rPr>
                <w:lang w:val="ru-RU"/>
              </w:rPr>
              <w:t>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9E0E01" w:rsidRDefault="00D73D8F" w:rsidP="00D73D8F">
            <w:pPr>
              <w:rPr>
                <w:lang w:val="ru-RU"/>
              </w:rPr>
            </w:pPr>
            <w:r w:rsidRPr="009E0E01">
              <w:rPr>
                <w:lang w:val="ru-RU"/>
              </w:rPr>
              <w:t>15.081954г.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9E0E01">
              <w:rPr>
                <w:lang w:val="ru-RU"/>
              </w:rPr>
              <w:t>С</w:t>
            </w:r>
            <w:r>
              <w:t>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>
              <w:t>3</w:t>
            </w:r>
            <w:r>
              <w:rPr>
                <w:lang w:val="ru-RU"/>
              </w:rPr>
              <w:t>7</w:t>
            </w:r>
            <w:r>
              <w:t>/</w:t>
            </w:r>
            <w:r>
              <w:rPr>
                <w:lang w:val="ru-RU"/>
              </w:rPr>
              <w:t>6 л.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1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Магомедова Шахрубика</w:t>
            </w:r>
            <w:r w:rsidR="003D5467">
              <w:rPr>
                <w:lang w:val="ru-RU"/>
              </w:rPr>
              <w:t xml:space="preserve"> </w:t>
            </w:r>
            <w:r>
              <w:t>Магомедзагидовна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1957г.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>
              <w:rPr>
                <w:lang w:val="ru-RU"/>
              </w:rPr>
              <w:t>41</w:t>
            </w:r>
            <w:r w:rsidRPr="00076EBB">
              <w:t>л.5м./</w:t>
            </w:r>
          </w:p>
          <w:p w:rsidR="00D73D8F" w:rsidRPr="00076EBB" w:rsidRDefault="00D73D8F" w:rsidP="00D73D8F">
            <w:r w:rsidRPr="00076EBB">
              <w:t>1</w:t>
            </w:r>
            <w:r w:rsidRPr="00076EBB">
              <w:rPr>
                <w:lang w:val="ru-RU"/>
              </w:rPr>
              <w:t>6</w:t>
            </w:r>
            <w:r w:rsidRPr="00076EBB">
              <w:t>л.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13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Шабасова</w:t>
            </w:r>
            <w:r w:rsidR="003D5467">
              <w:rPr>
                <w:lang w:val="ru-RU"/>
              </w:rPr>
              <w:t xml:space="preserve"> </w:t>
            </w:r>
            <w:r>
              <w:t>Джарадат</w:t>
            </w:r>
            <w:r w:rsidR="003D5467">
              <w:rPr>
                <w:lang w:val="ru-RU"/>
              </w:rPr>
              <w:t xml:space="preserve"> </w:t>
            </w:r>
            <w:r>
              <w:lastRenderedPageBreak/>
              <w:t>Абдулатиповна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lastRenderedPageBreak/>
              <w:t>1967г.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>
              <w:rPr>
                <w:lang w:val="ru-RU"/>
              </w:rPr>
              <w:t>19</w:t>
            </w:r>
            <w:r w:rsidRPr="00076EBB">
              <w:t>л.10м./</w:t>
            </w:r>
          </w:p>
          <w:p w:rsidR="00D73D8F" w:rsidRPr="00076EBB" w:rsidRDefault="00D73D8F" w:rsidP="00D73D8F">
            <w:r w:rsidRPr="00076EBB">
              <w:lastRenderedPageBreak/>
              <w:t>1</w:t>
            </w:r>
            <w:r>
              <w:rPr>
                <w:lang w:val="ru-RU"/>
              </w:rPr>
              <w:t>6</w:t>
            </w:r>
            <w:r w:rsidRPr="00076EBB">
              <w:t>л.10м.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lastRenderedPageBreak/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9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lastRenderedPageBreak/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Исагаджиевна</w:t>
            </w:r>
            <w:r w:rsidR="003D5467">
              <w:rPr>
                <w:lang w:val="ru-RU"/>
              </w:rPr>
              <w:t xml:space="preserve"> </w:t>
            </w:r>
            <w:r>
              <w:t>Асият</w:t>
            </w:r>
            <w:r w:rsidR="003D5467">
              <w:rPr>
                <w:lang w:val="ru-RU"/>
              </w:rPr>
              <w:t xml:space="preserve"> </w:t>
            </w:r>
            <w:r>
              <w:t>Шамиловна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1963г.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21</w:t>
            </w:r>
            <w:r w:rsidR="003B7D3F">
              <w:rPr>
                <w:lang w:val="ru-RU"/>
              </w:rPr>
              <w:t xml:space="preserve"> л./4</w:t>
            </w:r>
            <w:r w:rsidRPr="00D73D8F">
              <w:rPr>
                <w:lang w:val="ru-RU"/>
              </w:rPr>
              <w:t>г.5м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color w:val="FF0000"/>
                <w:lang w:val="ru-RU"/>
              </w:rPr>
            </w:pPr>
            <w:r w:rsidRPr="00D73D8F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D73D8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6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Магомедова Аминат</w:t>
            </w:r>
            <w:r w:rsidR="003D5467">
              <w:rPr>
                <w:lang w:val="ru-RU"/>
              </w:rPr>
              <w:t xml:space="preserve"> </w:t>
            </w:r>
            <w:r w:rsidR="00682190">
              <w:rPr>
                <w:lang w:val="ru-RU"/>
              </w:rPr>
              <w:t>Шигабу</w:t>
            </w:r>
            <w:r w:rsidRPr="00D73D8F">
              <w:rPr>
                <w:lang w:val="ru-RU"/>
              </w:rPr>
              <w:t>диновна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1980г.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Среднее профес.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73D8F" w:rsidRPr="00D73D8F">
              <w:rPr>
                <w:lang w:val="ru-RU"/>
              </w:rPr>
              <w:t>л.5м./</w:t>
            </w:r>
          </w:p>
          <w:p w:rsidR="00D73D8F" w:rsidRPr="00D73D8F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3D8F" w:rsidRPr="00D73D8F">
              <w:rPr>
                <w:lang w:val="ru-RU"/>
              </w:rPr>
              <w:t>г.9м.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lang w:val="ru-RU"/>
              </w:rPr>
            </w:pPr>
            <w:r w:rsidRPr="00D73D8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D73D8F" w:rsidRDefault="00D73D8F" w:rsidP="00D73D8F">
            <w:pPr>
              <w:rPr>
                <w:color w:val="FF0000"/>
                <w:lang w:val="ru-RU"/>
              </w:rPr>
            </w:pPr>
            <w:r w:rsidRPr="00D73D8F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D73D8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D73D8F">
              <w:rPr>
                <w:lang w:val="ru-RU"/>
              </w:rPr>
              <w:t>Помощник воспитат</w:t>
            </w:r>
            <w:r w:rsidRPr="00BB449D">
              <w:t>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Гаджимиева</w:t>
            </w:r>
            <w:r w:rsidR="003D5467">
              <w:rPr>
                <w:lang w:val="ru-RU"/>
              </w:rPr>
              <w:t xml:space="preserve"> </w:t>
            </w:r>
            <w:r>
              <w:t>Нурижат Магомедовна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1954г.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38г.8м./6</w:t>
            </w:r>
            <w:r w:rsidR="00D73D8F" w:rsidRPr="00076EBB">
              <w:rPr>
                <w:lang w:val="ru-RU"/>
              </w:rPr>
              <w:t>г10м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Ибрагимова Заира Ибрагимовна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1969г.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28г3м/16</w:t>
            </w:r>
            <w:r w:rsidR="00D73D8F" w:rsidRPr="00076EBB">
              <w:rPr>
                <w:lang w:val="ru-RU"/>
              </w:rPr>
              <w:t>л11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1F02C5">
              <w:rPr>
                <w:lang w:val="ru-RU"/>
              </w:rPr>
              <w:t>Гаджиева Месе</w:t>
            </w:r>
            <w:r>
              <w:t>до</w:t>
            </w:r>
            <w:r w:rsidR="003D5467">
              <w:rPr>
                <w:lang w:val="ru-RU"/>
              </w:rPr>
              <w:t xml:space="preserve"> </w:t>
            </w:r>
            <w:r>
              <w:t>Кайтмазовна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1964г.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Ср. проф.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3</w:t>
            </w:r>
            <w:r w:rsidR="003B7D3F">
              <w:rPr>
                <w:lang w:val="ru-RU"/>
              </w:rPr>
              <w:t>8</w:t>
            </w:r>
            <w:r w:rsidRPr="003B7D3F">
              <w:rPr>
                <w:lang w:val="ru-RU"/>
              </w:rPr>
              <w:t>г..</w:t>
            </w:r>
            <w:r w:rsidR="003B7D3F" w:rsidRPr="003B7D3F">
              <w:rPr>
                <w:lang w:val="ru-RU"/>
              </w:rPr>
              <w:t>1</w:t>
            </w:r>
            <w:r w:rsidR="003B7D3F">
              <w:rPr>
                <w:lang w:val="ru-RU"/>
              </w:rPr>
              <w:t>0</w:t>
            </w:r>
            <w:r w:rsidRPr="003B7D3F">
              <w:rPr>
                <w:lang w:val="ru-RU"/>
              </w:rPr>
              <w:t>м./</w:t>
            </w:r>
            <w:r w:rsidR="003B7D3F">
              <w:rPr>
                <w:lang w:val="ru-RU"/>
              </w:rPr>
              <w:t>21</w:t>
            </w:r>
            <w:r w:rsidRPr="003B7D3F">
              <w:rPr>
                <w:lang w:val="ru-RU"/>
              </w:rPr>
              <w:t>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color w:val="FF0000"/>
                <w:lang w:val="ru-RU"/>
              </w:rPr>
            </w:pPr>
            <w:r w:rsidRPr="003B7D3F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Помощник воспитателя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Абдулмажидова    Равзат Магомедовна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1965г.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2,</w:t>
            </w:r>
            <w:r w:rsidR="00D73D8F">
              <w:rPr>
                <w:lang w:val="ru-RU"/>
              </w:rPr>
              <w:t>5 лет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3B7D3F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Сулейманова Джамиля Юсуповна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1990г.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среднее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2 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rPr>
                <w:lang w:val="ru-RU"/>
              </w:rPr>
              <w:t>Помощник воспитателя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F41BA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Шапиева Диана Госеновна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F41B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1986г.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2F41BA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 xml:space="preserve">Среднее профессиональное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7D30F6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6л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/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/>
        </w:tc>
      </w:tr>
      <w:tr w:rsidR="00D73D8F" w:rsidTr="007B3037">
        <w:trPr>
          <w:trHeight w:val="45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b/>
                <w:lang w:val="ru-RU"/>
              </w:rPr>
            </w:pPr>
            <w:r w:rsidRPr="008906FA">
              <w:rPr>
                <w:b/>
                <w:lang w:val="ru-RU"/>
              </w:rPr>
              <w:t>Обслуживающий персонал</w:t>
            </w:r>
          </w:p>
          <w:p w:rsidR="00D73D8F" w:rsidRPr="008906FA" w:rsidRDefault="00D73D8F" w:rsidP="00D73D8F">
            <w:pPr>
              <w:rPr>
                <w:b/>
                <w:lang w:val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color w:val="FF0000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повар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Сулейманова УмуганиИсмаиловна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1969г.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Ср. проф.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1</w:t>
            </w:r>
            <w:r w:rsidR="003B7D3F">
              <w:rPr>
                <w:lang w:val="ru-RU"/>
              </w:rPr>
              <w:t>7</w:t>
            </w:r>
            <w:r w:rsidRPr="008906FA">
              <w:rPr>
                <w:lang w:val="ru-RU"/>
              </w:rPr>
              <w:t>л.3м.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color w:val="FF0000"/>
                <w:lang w:val="ru-RU"/>
              </w:rPr>
            </w:pPr>
            <w:r w:rsidRPr="008906FA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8906FA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8906FA" w:rsidRDefault="00D73D8F" w:rsidP="00D73D8F">
            <w:pPr>
              <w:rPr>
                <w:lang w:val="ru-RU"/>
              </w:rPr>
            </w:pPr>
            <w:r w:rsidRPr="008906FA">
              <w:rPr>
                <w:lang w:val="ru-RU"/>
              </w:rPr>
              <w:t>повар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Ахмедова Разият  Магомедовна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1971г.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Ср. проф.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2</w:t>
            </w:r>
            <w:r w:rsidR="003B7D3F">
              <w:rPr>
                <w:lang w:val="ru-RU"/>
              </w:rPr>
              <w:t>7</w:t>
            </w:r>
            <w:r w:rsidRPr="00076EBB">
              <w:t>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r w:rsidRPr="00076EBB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6D514F" w:rsidRDefault="00D73D8F" w:rsidP="00D73D8F">
            <w:pPr>
              <w:rPr>
                <w:color w:val="FF0000"/>
              </w:rPr>
            </w:pPr>
            <w:r w:rsidRPr="006D514F">
              <w:rPr>
                <w:color w:val="FF000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Default="00D73D8F" w:rsidP="00D73D8F"/>
        </w:tc>
      </w:tr>
      <w:tr w:rsidR="00D73D8F" w:rsidTr="007B3037">
        <w:trPr>
          <w:trHeight w:val="1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AB382A" w:rsidRDefault="00D73D8F" w:rsidP="00D73D8F">
            <w:pPr>
              <w:rPr>
                <w:lang w:val="ru-RU"/>
              </w:rPr>
            </w:pPr>
            <w:r>
              <w:t xml:space="preserve">сторож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Алиев Али Абуевич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1952г.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>
              <w:t>Ср. проф.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45г../5</w:t>
            </w:r>
            <w:r w:rsidR="00D73D8F" w:rsidRPr="00076EBB">
              <w:rPr>
                <w:lang w:val="ru-RU"/>
              </w:rPr>
              <w:t>г.10м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сторож</w:t>
            </w:r>
          </w:p>
          <w:p w:rsidR="00D73D8F" w:rsidRPr="001F02C5" w:rsidRDefault="00D73D8F" w:rsidP="00D73D8F">
            <w:pPr>
              <w:rPr>
                <w:lang w:val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Сайгидов Темирлан Абусупьянович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>
              <w:rPr>
                <w:lang w:val="ru-RU"/>
              </w:rPr>
              <w:t>1967</w:t>
            </w:r>
            <w:r w:rsidRPr="001F02C5">
              <w:rPr>
                <w:lang w:val="ru-RU"/>
              </w:rPr>
              <w:t>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3B7D3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В</w:t>
            </w:r>
            <w:r>
              <w:t>ысш.проф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  <w:tr w:rsidR="00D73D8F" w:rsidTr="007B3037">
        <w:trPr>
          <w:trHeight w:val="16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сторож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Гаджимиев</w:t>
            </w:r>
            <w:r w:rsidR="003D5467">
              <w:rPr>
                <w:lang w:val="ru-RU"/>
              </w:rPr>
              <w:t xml:space="preserve"> </w:t>
            </w:r>
            <w:r w:rsidRPr="003B7D3F">
              <w:rPr>
                <w:lang w:val="ru-RU"/>
              </w:rPr>
              <w:t>Салих</w:t>
            </w:r>
            <w:r w:rsidR="003D5467">
              <w:rPr>
                <w:lang w:val="ru-RU"/>
              </w:rPr>
              <w:t xml:space="preserve"> </w:t>
            </w:r>
            <w:r w:rsidRPr="003B7D3F">
              <w:rPr>
                <w:lang w:val="ru-RU"/>
              </w:rPr>
              <w:t>Закирович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3B7D3F" w:rsidRDefault="00D73D8F" w:rsidP="00D73D8F">
            <w:pPr>
              <w:rPr>
                <w:lang w:val="ru-RU"/>
              </w:rPr>
            </w:pPr>
            <w:r w:rsidRPr="003B7D3F">
              <w:rPr>
                <w:lang w:val="ru-RU"/>
              </w:rPr>
              <w:t>1954г.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Default="00D73D8F" w:rsidP="00D73D8F">
            <w:r w:rsidRPr="003B7D3F">
              <w:rPr>
                <w:lang w:val="ru-RU"/>
              </w:rPr>
              <w:t>В</w:t>
            </w:r>
            <w:r>
              <w:t>ысш.проф.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3B7D3F" w:rsidP="00D73D8F">
            <w:pPr>
              <w:rPr>
                <w:lang w:val="ru-RU"/>
              </w:rPr>
            </w:pPr>
            <w:r>
              <w:rPr>
                <w:lang w:val="ru-RU"/>
              </w:rPr>
              <w:t>40л.10м./7</w:t>
            </w:r>
            <w:r w:rsidR="00D73D8F" w:rsidRPr="00076EBB">
              <w:rPr>
                <w:lang w:val="ru-RU"/>
              </w:rPr>
              <w:t>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076EBB" w:rsidRDefault="00D73D8F" w:rsidP="00D73D8F">
            <w:pPr>
              <w:rPr>
                <w:lang w:val="ru-RU"/>
              </w:rPr>
            </w:pPr>
            <w:r w:rsidRPr="00076EBB">
              <w:rPr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lang w:val="ru-RU"/>
              </w:rPr>
            </w:pPr>
            <w:r w:rsidRPr="001F02C5">
              <w:rPr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73D8F" w:rsidRPr="001F02C5" w:rsidRDefault="00D73D8F" w:rsidP="00D73D8F">
            <w:pPr>
              <w:rPr>
                <w:color w:val="FF0000"/>
                <w:lang w:val="ru-RU"/>
              </w:rPr>
            </w:pPr>
            <w:r w:rsidRPr="001F02C5">
              <w:rPr>
                <w:color w:val="FF0000"/>
                <w:lang w:val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73D8F" w:rsidRPr="001F02C5" w:rsidRDefault="00D73D8F" w:rsidP="00D73D8F">
            <w:pPr>
              <w:rPr>
                <w:lang w:val="ru-RU"/>
              </w:rPr>
            </w:pPr>
          </w:p>
        </w:tc>
      </w:tr>
    </w:tbl>
    <w:p w:rsidR="00F010AF" w:rsidRPr="003D5467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С целью повышения профессионального уровня педагоги</w:t>
      </w:r>
      <w:r w:rsidR="00207038" w:rsidRPr="003D5467">
        <w:rPr>
          <w:rFonts w:ascii="Times New Roman" w:hAnsi="Times New Roman" w:cs="Times New Roman"/>
          <w:sz w:val="24"/>
          <w:szCs w:val="24"/>
        </w:rPr>
        <w:t xml:space="preserve"> МКДОУ №19</w:t>
      </w:r>
      <w:r w:rsidRPr="003D5467">
        <w:rPr>
          <w:rFonts w:ascii="Times New Roman" w:hAnsi="Times New Roman" w:cs="Times New Roman"/>
          <w:sz w:val="24"/>
          <w:szCs w:val="24"/>
        </w:rPr>
        <w:t xml:space="preserve"> регулярно 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 проходят курсы повышения квалификации, а также  получают дополнительное образование – переподготовку по направлениям профессиональной деятельности </w:t>
      </w:r>
      <w:r w:rsidR="00207038" w:rsidRPr="003D546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"/>
        <w:tblW w:w="0" w:type="auto"/>
        <w:tblLook w:val="04A0"/>
      </w:tblPr>
      <w:tblGrid>
        <w:gridCol w:w="3593"/>
        <w:gridCol w:w="4447"/>
        <w:gridCol w:w="4020"/>
        <w:gridCol w:w="4021"/>
      </w:tblGrid>
      <w:tr w:rsidR="00F010AF" w:rsidTr="00EE6696">
        <w:trPr>
          <w:trHeight w:val="312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 специалистов  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Повышение квалификации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Переподготовка  </w:t>
            </w:r>
          </w:p>
        </w:tc>
      </w:tr>
      <w:tr w:rsidR="00F010AF" w:rsidTr="00EE6696">
        <w:trPr>
          <w:trHeight w:val="635"/>
        </w:trPr>
        <w:tc>
          <w:tcPr>
            <w:tcW w:w="3593" w:type="dxa"/>
            <w:vMerge w:val="restart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4447" w:type="dxa"/>
            <w:vMerge w:val="restart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  <w:vMerge w:val="restart"/>
          </w:tcPr>
          <w:p w:rsidR="00F010AF" w:rsidRPr="00EE6696" w:rsidRDefault="005D08E4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Государственное и муниципальное управление»;  </w:t>
            </w:r>
          </w:p>
        </w:tc>
      </w:tr>
      <w:tr w:rsidR="00F010AF" w:rsidTr="00EE6696">
        <w:trPr>
          <w:trHeight w:val="659"/>
        </w:trPr>
        <w:tc>
          <w:tcPr>
            <w:tcW w:w="3593" w:type="dxa"/>
            <w:vMerge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vMerge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«Государственные , муниципальные и корпоративные закупки»</w:t>
            </w:r>
          </w:p>
        </w:tc>
      </w:tr>
      <w:tr w:rsidR="00F010AF" w:rsidTr="00EE6696">
        <w:trPr>
          <w:trHeight w:val="647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AF" w:rsidTr="00EE6696">
        <w:trPr>
          <w:trHeight w:val="635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Педагог- психолог</w:t>
            </w: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AF" w:rsidTr="00EE6696">
        <w:trPr>
          <w:trHeight w:val="809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Психологическое сопровождение образовательного процесса в условиях реализации ФГОС -2»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0AF" w:rsidTr="00EE6696">
        <w:trPr>
          <w:trHeight w:val="971"/>
        </w:trPr>
        <w:tc>
          <w:tcPr>
            <w:tcW w:w="3593" w:type="dxa"/>
          </w:tcPr>
          <w:p w:rsidR="00F010AF" w:rsidRPr="00F423AD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Тьюторсое сопровождение детей с ОВЗ в инклюзивной образовательной организации»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0AF" w:rsidTr="00EE6696">
        <w:trPr>
          <w:trHeight w:val="647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4447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первой доврачебной помощи  </w:t>
            </w:r>
          </w:p>
        </w:tc>
        <w:tc>
          <w:tcPr>
            <w:tcW w:w="4021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AF" w:rsidTr="00EE6696">
        <w:trPr>
          <w:trHeight w:val="647"/>
        </w:trPr>
        <w:tc>
          <w:tcPr>
            <w:tcW w:w="3593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4447" w:type="dxa"/>
          </w:tcPr>
          <w:p w:rsidR="00F010AF" w:rsidRPr="00EE6696" w:rsidRDefault="005D08E4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20" w:type="dxa"/>
          </w:tcPr>
          <w:p w:rsidR="00F010AF" w:rsidRPr="00EE6696" w:rsidRDefault="00F010AF" w:rsidP="002F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010AF" w:rsidRPr="00EE6696" w:rsidRDefault="005D08E4" w:rsidP="002F4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Педагогика и методика  дошкольного образования»</w:t>
            </w:r>
          </w:p>
        </w:tc>
      </w:tr>
    </w:tbl>
    <w:p w:rsidR="00F06803" w:rsidRPr="003D5467" w:rsidRDefault="003D5467" w:rsidP="002F4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7038" w:rsidRPr="003D5467">
        <w:rPr>
          <w:rFonts w:ascii="Times New Roman" w:hAnsi="Times New Roman" w:cs="Times New Roman"/>
          <w:sz w:val="24"/>
          <w:szCs w:val="24"/>
        </w:rPr>
        <w:t xml:space="preserve">Так , </w:t>
      </w:r>
      <w:r w:rsidR="003B7D3F" w:rsidRPr="003D5467">
        <w:rPr>
          <w:rFonts w:ascii="Times New Roman" w:hAnsi="Times New Roman" w:cs="Times New Roman"/>
          <w:sz w:val="24"/>
          <w:szCs w:val="24"/>
        </w:rPr>
        <w:t>в 2017-2018</w:t>
      </w:r>
      <w:r w:rsidR="002F41BA" w:rsidRPr="003D5467">
        <w:rPr>
          <w:rFonts w:ascii="Times New Roman" w:hAnsi="Times New Roman" w:cs="Times New Roman"/>
          <w:sz w:val="24"/>
          <w:szCs w:val="24"/>
        </w:rPr>
        <w:t xml:space="preserve"> уч. </w:t>
      </w:r>
      <w:r w:rsidR="002123A4" w:rsidRPr="003D5467">
        <w:rPr>
          <w:rFonts w:ascii="Times New Roman" w:hAnsi="Times New Roman" w:cs="Times New Roman"/>
          <w:sz w:val="24"/>
          <w:szCs w:val="24"/>
        </w:rPr>
        <w:t>г</w:t>
      </w:r>
      <w:r w:rsidR="002F41BA" w:rsidRPr="003D5467">
        <w:rPr>
          <w:rFonts w:ascii="Times New Roman" w:hAnsi="Times New Roman" w:cs="Times New Roman"/>
          <w:sz w:val="24"/>
          <w:szCs w:val="24"/>
        </w:rPr>
        <w:t>оду прошли  курсы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 по оказанию первой доврачебной помощи все педагоги Учреждения; курсы </w:t>
      </w:r>
      <w:r w:rsidR="002F41BA" w:rsidRPr="003D5467">
        <w:rPr>
          <w:rFonts w:ascii="Times New Roman" w:hAnsi="Times New Roman" w:cs="Times New Roman"/>
          <w:sz w:val="24"/>
          <w:szCs w:val="24"/>
        </w:rPr>
        <w:t xml:space="preserve"> повышения квалификации  в ДИПКПК 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- </w:t>
      </w:r>
      <w:r w:rsidR="00F010AF" w:rsidRPr="003D5467">
        <w:rPr>
          <w:rFonts w:ascii="Times New Roman" w:hAnsi="Times New Roman" w:cs="Times New Roman"/>
          <w:sz w:val="24"/>
          <w:szCs w:val="24"/>
        </w:rPr>
        <w:t xml:space="preserve"> 2 </w:t>
      </w:r>
      <w:r w:rsidR="002123A4" w:rsidRPr="003D5467">
        <w:rPr>
          <w:rFonts w:ascii="Times New Roman" w:hAnsi="Times New Roman" w:cs="Times New Roman"/>
          <w:sz w:val="24"/>
          <w:szCs w:val="24"/>
        </w:rPr>
        <w:t xml:space="preserve">  педагога</w:t>
      </w:r>
      <w:r w:rsidR="00397DE9" w:rsidRPr="003D5467">
        <w:rPr>
          <w:rFonts w:ascii="Times New Roman" w:hAnsi="Times New Roman" w:cs="Times New Roman"/>
          <w:sz w:val="24"/>
          <w:szCs w:val="24"/>
        </w:rPr>
        <w:t>;</w:t>
      </w:r>
      <w:r w:rsidR="00F010AF" w:rsidRPr="003D5467">
        <w:rPr>
          <w:rFonts w:ascii="Times New Roman" w:hAnsi="Times New Roman" w:cs="Times New Roman"/>
          <w:sz w:val="24"/>
          <w:szCs w:val="24"/>
        </w:rPr>
        <w:t xml:space="preserve"> педагог- психолог- прошел курсы повышения 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 квалификации по тьюторскому сопровождению детей с ОВЗ в образовательных организациях. Педагоги  ДОУ систематически повышают свое профессиональное мастерство  на курсах повышения к</w:t>
      </w:r>
      <w:r w:rsidR="00EE6696" w:rsidRPr="003D5467">
        <w:rPr>
          <w:rFonts w:ascii="Times New Roman" w:hAnsi="Times New Roman" w:cs="Times New Roman"/>
          <w:sz w:val="24"/>
          <w:szCs w:val="24"/>
        </w:rPr>
        <w:t>в</w:t>
      </w:r>
      <w:r w:rsidR="005D08E4" w:rsidRPr="003D5467">
        <w:rPr>
          <w:rFonts w:ascii="Times New Roman" w:hAnsi="Times New Roman" w:cs="Times New Roman"/>
          <w:sz w:val="24"/>
          <w:szCs w:val="24"/>
        </w:rPr>
        <w:t>алификации, организованных в сети интернет,   он - лай семинарах</w:t>
      </w:r>
      <w:r w:rsidR="00EE6696" w:rsidRPr="003D5467">
        <w:rPr>
          <w:rFonts w:ascii="Times New Roman" w:hAnsi="Times New Roman" w:cs="Times New Roman"/>
          <w:sz w:val="24"/>
          <w:szCs w:val="24"/>
        </w:rPr>
        <w:t xml:space="preserve">, вебинарах, видеотренингах 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по направлению дошкольной подготовки;  </w:t>
      </w:r>
      <w:r w:rsidR="00397DE9" w:rsidRPr="003D5467">
        <w:rPr>
          <w:rFonts w:ascii="Times New Roman" w:hAnsi="Times New Roman" w:cs="Times New Roman"/>
          <w:sz w:val="24"/>
          <w:szCs w:val="24"/>
        </w:rPr>
        <w:t xml:space="preserve">один педагог 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ДОУ прошел переподготовку  </w:t>
      </w:r>
      <w:r w:rsidR="00207038" w:rsidRPr="003D5467">
        <w:rPr>
          <w:rFonts w:ascii="Times New Roman" w:hAnsi="Times New Roman" w:cs="Times New Roman"/>
          <w:sz w:val="24"/>
          <w:szCs w:val="24"/>
        </w:rPr>
        <w:t>по направлению</w:t>
      </w:r>
      <w:r w:rsidR="005D08E4" w:rsidRPr="003D5467">
        <w:rPr>
          <w:rFonts w:ascii="Times New Roman" w:hAnsi="Times New Roman" w:cs="Times New Roman"/>
          <w:sz w:val="24"/>
          <w:szCs w:val="24"/>
        </w:rPr>
        <w:t xml:space="preserve"> - « Педагогика и методика  дошкольного образования». </w:t>
      </w:r>
      <w:r w:rsidR="00EE6696" w:rsidRPr="003D5467">
        <w:rPr>
          <w:rFonts w:ascii="Times New Roman" w:hAnsi="Times New Roman" w:cs="Times New Roman"/>
          <w:sz w:val="24"/>
          <w:szCs w:val="24"/>
        </w:rPr>
        <w:t xml:space="preserve">Заведующий МКДОУ №19 является членом ассоциации руководителей образовательных организаций. </w:t>
      </w:r>
    </w:p>
    <w:p w:rsidR="002F41BA" w:rsidRPr="00207038" w:rsidRDefault="002F41BA" w:rsidP="00207038">
      <w:pPr>
        <w:rPr>
          <w:sz w:val="28"/>
          <w:szCs w:val="28"/>
          <w:lang w:eastAsia="en-US"/>
        </w:rPr>
      </w:pPr>
      <w:r w:rsidRPr="007D73C6">
        <w:rPr>
          <w:rFonts w:ascii="Times New Roman" w:hAnsi="Times New Roman" w:cs="Times New Roman"/>
          <w:i/>
          <w:sz w:val="28"/>
          <w:szCs w:val="28"/>
        </w:rPr>
        <w:t>Аттестация педагогических работников . Квалификационный уровень педагогов МКДОУ №19</w:t>
      </w:r>
    </w:p>
    <w:tbl>
      <w:tblPr>
        <w:tblStyle w:val="af"/>
        <w:tblW w:w="0" w:type="auto"/>
        <w:tblLook w:val="04A0"/>
      </w:tblPr>
      <w:tblGrid>
        <w:gridCol w:w="534"/>
        <w:gridCol w:w="3685"/>
        <w:gridCol w:w="2693"/>
        <w:gridCol w:w="4150"/>
        <w:gridCol w:w="2890"/>
        <w:gridCol w:w="2174"/>
      </w:tblGrid>
      <w:tr w:rsidR="002F41BA" w:rsidTr="00425DE9">
        <w:tc>
          <w:tcPr>
            <w:tcW w:w="534" w:type="dxa"/>
          </w:tcPr>
          <w:p w:rsidR="002F41BA" w:rsidRPr="00520850" w:rsidRDefault="002F41BA" w:rsidP="00425DE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должностей </w:t>
            </w:r>
          </w:p>
        </w:tc>
        <w:tc>
          <w:tcPr>
            <w:tcW w:w="2693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 категория</w:t>
            </w:r>
          </w:p>
        </w:tc>
        <w:tc>
          <w:tcPr>
            <w:tcW w:w="415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квалификационная категория</w:t>
            </w:r>
          </w:p>
        </w:tc>
        <w:tc>
          <w:tcPr>
            <w:tcW w:w="289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занимаемой должности</w:t>
            </w:r>
          </w:p>
        </w:tc>
        <w:tc>
          <w:tcPr>
            <w:tcW w:w="2174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имеет категории</w:t>
            </w:r>
          </w:p>
        </w:tc>
      </w:tr>
      <w:tr w:rsidR="002F41BA" w:rsidTr="00425DE9">
        <w:tc>
          <w:tcPr>
            <w:tcW w:w="534" w:type="dxa"/>
          </w:tcPr>
          <w:p w:rsidR="002F41BA" w:rsidRPr="00520850" w:rsidRDefault="002F41BA" w:rsidP="00425DE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693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1</w:t>
            </w:r>
          </w:p>
        </w:tc>
        <w:tc>
          <w:tcPr>
            <w:tcW w:w="415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41BA" w:rsidTr="00425DE9">
        <w:tc>
          <w:tcPr>
            <w:tcW w:w="534" w:type="dxa"/>
          </w:tcPr>
          <w:p w:rsidR="002F41BA" w:rsidRPr="00520850" w:rsidRDefault="002F41BA" w:rsidP="00425DE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Воспитатели, специалисты </w:t>
            </w:r>
          </w:p>
        </w:tc>
        <w:tc>
          <w:tcPr>
            <w:tcW w:w="2693" w:type="dxa"/>
          </w:tcPr>
          <w:p w:rsidR="002F41BA" w:rsidRPr="00EE6696" w:rsidRDefault="002F41BA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0" w:type="dxa"/>
          </w:tcPr>
          <w:p w:rsidR="002F41BA" w:rsidRPr="00EE6696" w:rsidRDefault="000049BB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90" w:type="dxa"/>
          </w:tcPr>
          <w:p w:rsidR="002F41BA" w:rsidRPr="00EE6696" w:rsidRDefault="000049BB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74" w:type="dxa"/>
          </w:tcPr>
          <w:p w:rsidR="002F41BA" w:rsidRPr="00EE6696" w:rsidRDefault="000049BB" w:rsidP="00425DE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D08E4" w:rsidRDefault="005D08E4" w:rsidP="002F41B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41BA" w:rsidRPr="003D5467" w:rsidRDefault="003D5467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41BA" w:rsidRPr="003D5467">
        <w:rPr>
          <w:rFonts w:ascii="Times New Roman" w:hAnsi="Times New Roman" w:cs="Times New Roman"/>
          <w:sz w:val="24"/>
          <w:szCs w:val="24"/>
        </w:rPr>
        <w:t xml:space="preserve">В детском саду  проводится работа по дальнейшему повышению профессиональной квалификации педагогического состава ДОУ. </w:t>
      </w:r>
    </w:p>
    <w:p w:rsidR="002F41BA" w:rsidRPr="003D5467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Анализ кадрового обеспечения позволяет сделать вывод  о наличии тенденции к повышению профессиональной компетентности, мобильности к реализации поставленных задач в инновационном режиме развития, совершенствованию содержания, методов воспитания и обучения детей.</w:t>
      </w:r>
    </w:p>
    <w:p w:rsidR="00577939" w:rsidRPr="00207038" w:rsidRDefault="00577939" w:rsidP="00207038">
      <w:pPr>
        <w:jc w:val="center"/>
        <w:rPr>
          <w:rFonts w:ascii="Times New Roman" w:hAnsi="Times New Roman" w:cs="Times New Roman"/>
        </w:rPr>
      </w:pPr>
      <w:r w:rsidRPr="00076EBB">
        <w:rPr>
          <w:rFonts w:ascii="Times New Roman" w:hAnsi="Times New Roman" w:cs="Times New Roman"/>
          <w:b/>
          <w:sz w:val="28"/>
          <w:szCs w:val="28"/>
        </w:rPr>
        <w:t>7</w:t>
      </w:r>
      <w:r w:rsidRPr="00076EBB">
        <w:rPr>
          <w:rFonts w:ascii="Times New Roman" w:hAnsi="Times New Roman" w:cs="Times New Roman"/>
          <w:b/>
          <w:sz w:val="24"/>
        </w:rPr>
        <w:t>.</w:t>
      </w:r>
      <w:r w:rsidRPr="00076EBB">
        <w:rPr>
          <w:rFonts w:ascii="Times New Roman" w:hAnsi="Times New Roman" w:cs="Times New Roman"/>
          <w:b/>
          <w:sz w:val="28"/>
          <w:szCs w:val="28"/>
        </w:rPr>
        <w:t>Условияобучения и воспитания.</w:t>
      </w:r>
    </w:p>
    <w:tbl>
      <w:tblPr>
        <w:tblStyle w:val="af"/>
        <w:tblW w:w="0" w:type="auto"/>
        <w:tblLook w:val="04A0"/>
      </w:tblPr>
      <w:tblGrid>
        <w:gridCol w:w="441"/>
        <w:gridCol w:w="2818"/>
        <w:gridCol w:w="737"/>
        <w:gridCol w:w="1708"/>
        <w:gridCol w:w="1826"/>
        <w:gridCol w:w="1587"/>
        <w:gridCol w:w="1986"/>
        <w:gridCol w:w="1814"/>
        <w:gridCol w:w="1674"/>
        <w:gridCol w:w="1754"/>
      </w:tblGrid>
      <w:tr w:rsidR="00EE6696" w:rsidRPr="00076EBB" w:rsidTr="00EE6696">
        <w:trPr>
          <w:trHeight w:val="34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Материально-техническое обеспечение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получено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(код)</w:t>
            </w:r>
          </w:p>
        </w:tc>
      </w:tr>
      <w:tr w:rsidR="00EE6696" w:rsidRPr="00076EBB" w:rsidTr="00EE6696">
        <w:trPr>
          <w:trHeight w:val="25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</w:rPr>
              <w:t>201</w:t>
            </w:r>
            <w:r w:rsidRPr="00B9681E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</w:rPr>
              <w:t>201</w:t>
            </w:r>
            <w:r w:rsidRPr="00B9681E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</w:rPr>
              <w:t>201</w:t>
            </w:r>
            <w:r w:rsidRPr="00B9681E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>2016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>2017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 xml:space="preserve">2018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681E">
              <w:rPr>
                <w:rFonts w:ascii="Times New Roman" w:hAnsi="Times New Roman" w:cs="Times New Roman"/>
                <w:b/>
                <w:sz w:val="20"/>
              </w:rPr>
              <w:t xml:space="preserve">Обеспеченность техническими средствами </w:t>
            </w:r>
            <w:r w:rsidRPr="00B9681E">
              <w:rPr>
                <w:rFonts w:ascii="Times New Roman" w:hAnsi="Times New Roman" w:cs="Times New Roman"/>
                <w:b/>
                <w:sz w:val="20"/>
              </w:rPr>
              <w:lastRenderedPageBreak/>
              <w:t>обучения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lastRenderedPageBreak/>
              <w:t xml:space="preserve">            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МФУ-1;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Телевизор </w:t>
            </w:r>
            <w:r w:rsidRPr="00B9681E">
              <w:rPr>
                <w:rFonts w:ascii="Times New Roman" w:hAnsi="Times New Roman" w:cs="Times New Roman"/>
                <w:lang w:val="ru-RU"/>
              </w:rPr>
              <w:lastRenderedPageBreak/>
              <w:t xml:space="preserve">плазменный </w:t>
            </w:r>
            <w:r w:rsidRPr="00B9681E">
              <w:rPr>
                <w:rFonts w:ascii="Times New Roman" w:hAnsi="Times New Roman" w:cs="Times New Roman"/>
              </w:rPr>
              <w:t>LG</w:t>
            </w:r>
            <w:r w:rsidRPr="00B9681E">
              <w:rPr>
                <w:rFonts w:ascii="Times New Roman" w:hAnsi="Times New Roman" w:cs="Times New Roman"/>
                <w:lang w:val="ru-RU"/>
              </w:rPr>
              <w:t>-1 шт.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Компьютер-2  шт.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Компьютер-1; </w:t>
            </w:r>
          </w:p>
          <w:p w:rsidR="00EE6696" w:rsidRPr="00B9681E" w:rsidRDefault="00EE6696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МФУ-1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310 Код</w:t>
            </w: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681E">
              <w:rPr>
                <w:rFonts w:ascii="Times New Roman" w:hAnsi="Times New Roman" w:cs="Times New Roman"/>
                <w:b/>
                <w:sz w:val="20"/>
              </w:rPr>
              <w:t>Обеспеченность технологическим оборудованием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Холодильник LG-1шт.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310 Код</w:t>
            </w: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681E">
              <w:rPr>
                <w:rFonts w:ascii="Times New Roman" w:hAnsi="Times New Roman" w:cs="Times New Roman"/>
                <w:b/>
                <w:sz w:val="20"/>
              </w:rPr>
              <w:t>Медицинское оборудование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681E">
              <w:rPr>
                <w:rFonts w:ascii="Times New Roman" w:hAnsi="Times New Roman" w:cs="Times New Roman"/>
                <w:b/>
                <w:sz w:val="20"/>
              </w:rPr>
              <w:t>Оборудование физкультурного зала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681E">
              <w:rPr>
                <w:rFonts w:ascii="Times New Roman" w:hAnsi="Times New Roman" w:cs="Times New Roman"/>
                <w:b/>
                <w:sz w:val="20"/>
              </w:rPr>
              <w:t>Количество кабинетов и помещений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310 Код</w:t>
            </w: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681E">
              <w:rPr>
                <w:rFonts w:ascii="Times New Roman" w:hAnsi="Times New Roman" w:cs="Times New Roman"/>
                <w:b/>
                <w:sz w:val="20"/>
              </w:rPr>
              <w:t>Отремонтировано помещений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3 групповых помещения;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</w:tr>
      <w:tr w:rsidR="00EE6696" w:rsidRPr="00076EBB" w:rsidTr="00EE6696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1E">
              <w:rPr>
                <w:rFonts w:ascii="Times New Roman" w:hAnsi="Times New Roman" w:cs="Times New Roman"/>
                <w:b/>
              </w:rPr>
              <w:t>Основные средства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 xml:space="preserve">            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Шкафы раздевальные трех-секционные-2 шт.;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Шкафы для игрушек-3 шт.;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Кровати 3-х ярусные-2 шт.; столы круглые-16;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</w:rPr>
              <w:t>Стулья детские-32 шт.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Пожарные шкафы-2 шт.; 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Шкафы для игрушек-2 шт.;</w:t>
            </w:r>
          </w:p>
          <w:p w:rsidR="00EE6696" w:rsidRPr="00B9681E" w:rsidRDefault="00EE6696" w:rsidP="00D5041B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Стулья детские-20 шт.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Шкафы для игрушек-11 шт.;</w:t>
            </w:r>
          </w:p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A6" w:rsidRPr="00B9681E" w:rsidRDefault="003613A6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Водонагреватель -1, </w:t>
            </w:r>
          </w:p>
          <w:p w:rsidR="00EE6696" w:rsidRPr="00B9681E" w:rsidRDefault="00C9082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Раковина на </w:t>
            </w:r>
            <w:r w:rsidR="003613A6" w:rsidRPr="00B9681E">
              <w:rPr>
                <w:rFonts w:ascii="Times New Roman" w:hAnsi="Times New Roman" w:cs="Times New Roman"/>
                <w:lang w:val="ru-RU"/>
              </w:rPr>
              <w:t>ножке -1,</w:t>
            </w:r>
          </w:p>
          <w:p w:rsidR="003613A6" w:rsidRPr="00B9681E" w:rsidRDefault="003613A6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Насос циркляционный-1</w:t>
            </w:r>
            <w:bookmarkStart w:id="0" w:name="_GoBack"/>
            <w:bookmarkEnd w:id="0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6" w:rsidRPr="00B9681E" w:rsidRDefault="003613A6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Учебная литература</w:t>
            </w:r>
            <w:r w:rsidR="00B9681E" w:rsidRPr="00B9681E">
              <w:rPr>
                <w:rFonts w:ascii="Times New Roman" w:hAnsi="Times New Roman" w:cs="Times New Roman"/>
                <w:lang w:val="ru-RU"/>
              </w:rPr>
              <w:t xml:space="preserve"> на сумму  15000 рублей </w:t>
            </w:r>
            <w:r w:rsidRPr="00B9681E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3613A6" w:rsidRPr="00B9681E" w:rsidRDefault="003613A6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Электрический счетчик</w:t>
            </w:r>
            <w:r w:rsidR="003C6754" w:rsidRPr="00B9681E">
              <w:rPr>
                <w:rFonts w:ascii="Times New Roman" w:hAnsi="Times New Roman" w:cs="Times New Roman"/>
                <w:lang w:val="ru-RU"/>
              </w:rPr>
              <w:t xml:space="preserve"> - 1,</w:t>
            </w:r>
          </w:p>
          <w:p w:rsidR="003C6754" w:rsidRPr="00B9681E" w:rsidRDefault="003C6754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 xml:space="preserve">Дверь входная для каб -1 </w:t>
            </w:r>
          </w:p>
          <w:p w:rsidR="003C6754" w:rsidRPr="00B9681E" w:rsidRDefault="003C675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96" w:rsidRPr="00B9681E" w:rsidRDefault="00EE6696">
            <w:pPr>
              <w:rPr>
                <w:rFonts w:ascii="Times New Roman" w:hAnsi="Times New Roman" w:cs="Times New Roman"/>
              </w:rPr>
            </w:pPr>
            <w:r w:rsidRPr="00B9681E">
              <w:rPr>
                <w:rFonts w:ascii="Times New Roman" w:hAnsi="Times New Roman" w:cs="Times New Roman"/>
              </w:rPr>
              <w:t>310 Код</w:t>
            </w:r>
          </w:p>
        </w:tc>
      </w:tr>
      <w:tr w:rsidR="003C6754" w:rsidRPr="00076EBB" w:rsidTr="00B9681E">
        <w:trPr>
          <w:trHeight w:val="6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 xml:space="preserve">Материальные </w:t>
            </w:r>
          </w:p>
          <w:p w:rsidR="00B9681E" w:rsidRPr="00B9681E" w:rsidRDefault="00B9681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681E">
              <w:rPr>
                <w:rFonts w:ascii="Times New Roman" w:hAnsi="Times New Roman" w:cs="Times New Roman"/>
                <w:b/>
                <w:lang w:val="ru-RU"/>
              </w:rPr>
              <w:t xml:space="preserve">запасы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D50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D50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3C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B9681E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Огнетушители – 8,</w:t>
            </w:r>
          </w:p>
          <w:p w:rsidR="00B9681E" w:rsidRPr="00B9681E" w:rsidRDefault="00B9681E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Канцтовары , метод.</w:t>
            </w:r>
            <w:r w:rsidR="003D546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9681E">
              <w:rPr>
                <w:rFonts w:ascii="Times New Roman" w:hAnsi="Times New Roman" w:cs="Times New Roman"/>
                <w:lang w:val="ru-RU"/>
              </w:rPr>
              <w:t>литература на сумму 38000 рублей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4" w:rsidRPr="00B9681E" w:rsidRDefault="00B9681E">
            <w:pPr>
              <w:rPr>
                <w:rFonts w:ascii="Times New Roman" w:hAnsi="Times New Roman" w:cs="Times New Roman"/>
                <w:lang w:val="ru-RU"/>
              </w:rPr>
            </w:pPr>
            <w:r w:rsidRPr="00B9681E">
              <w:rPr>
                <w:rFonts w:ascii="Times New Roman" w:hAnsi="Times New Roman" w:cs="Times New Roman"/>
                <w:lang w:val="ru-RU"/>
              </w:rPr>
              <w:t>340 Код</w:t>
            </w:r>
          </w:p>
        </w:tc>
      </w:tr>
    </w:tbl>
    <w:p w:rsidR="00577939" w:rsidRPr="003D5467" w:rsidRDefault="003D5467" w:rsidP="0057793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    </w:t>
      </w:r>
      <w:r w:rsidR="00577939" w:rsidRPr="003D5467">
        <w:rPr>
          <w:rFonts w:ascii="Times New Roman" w:hAnsi="Times New Roman" w:cs="Times New Roman"/>
          <w:sz w:val="24"/>
          <w:szCs w:val="24"/>
        </w:rPr>
        <w:t>В дошкольном учреждении создана современная информационно-техническая база для занятий с детьми, работы педагогов и с</w:t>
      </w:r>
      <w:r w:rsidR="003721C1" w:rsidRPr="003D5467">
        <w:rPr>
          <w:rFonts w:ascii="Times New Roman" w:hAnsi="Times New Roman" w:cs="Times New Roman"/>
          <w:sz w:val="24"/>
          <w:szCs w:val="24"/>
        </w:rPr>
        <w:t xml:space="preserve">пециалистов МКДОУ. Это наличие </w:t>
      </w:r>
      <w:r w:rsidR="00207038" w:rsidRPr="003D5467">
        <w:rPr>
          <w:rFonts w:ascii="Times New Roman" w:hAnsi="Times New Roman" w:cs="Times New Roman"/>
          <w:sz w:val="24"/>
          <w:szCs w:val="24"/>
        </w:rPr>
        <w:t>6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 компьютеров, которые имею</w:t>
      </w:r>
      <w:r w:rsidR="00207038" w:rsidRPr="003D5467">
        <w:rPr>
          <w:rFonts w:ascii="Times New Roman" w:hAnsi="Times New Roman" w:cs="Times New Roman"/>
          <w:sz w:val="24"/>
          <w:szCs w:val="24"/>
        </w:rPr>
        <w:t xml:space="preserve">т выход в интернет, принтера – 1 </w:t>
      </w:r>
      <w:r w:rsidR="00577939" w:rsidRPr="003D5467">
        <w:rPr>
          <w:rFonts w:ascii="Times New Roman" w:hAnsi="Times New Roman" w:cs="Times New Roman"/>
          <w:sz w:val="24"/>
          <w:szCs w:val="24"/>
        </w:rPr>
        <w:t>шт., проектор с экраном-1шт, телевизоров – 4 шт., м</w:t>
      </w:r>
      <w:r w:rsidR="00207038" w:rsidRPr="003D5467">
        <w:rPr>
          <w:rFonts w:ascii="Times New Roman" w:hAnsi="Times New Roman" w:cs="Times New Roman"/>
          <w:sz w:val="24"/>
          <w:szCs w:val="24"/>
        </w:rPr>
        <w:t>узыкальных центров- 2 шт., МФУ-3</w:t>
      </w:r>
      <w:r w:rsidR="00577939" w:rsidRPr="003D5467">
        <w:rPr>
          <w:rFonts w:ascii="Times New Roman" w:hAnsi="Times New Roman" w:cs="Times New Roman"/>
          <w:sz w:val="24"/>
          <w:szCs w:val="24"/>
        </w:rPr>
        <w:t xml:space="preserve"> шт., цифрового фотоаппарата – 1 шт. андроидов-3 шт. Связь и обмен информацией с различными организациями осуществляется посредством электронной почты.</w:t>
      </w:r>
    </w:p>
    <w:p w:rsidR="00577939" w:rsidRDefault="00577939" w:rsidP="00577939">
      <w:pPr>
        <w:spacing w:after="0"/>
        <w:rPr>
          <w:rFonts w:ascii="Times New Roman" w:hAnsi="Times New Roman" w:cs="Times New Roman"/>
          <w:sz w:val="28"/>
          <w:szCs w:val="28"/>
        </w:rPr>
        <w:sectPr w:rsidR="00577939">
          <w:pgSz w:w="16838" w:h="11906" w:orient="landscape"/>
          <w:pgMar w:top="567" w:right="142" w:bottom="426" w:left="567" w:header="709" w:footer="709" w:gutter="0"/>
          <w:cols w:space="720"/>
        </w:sectPr>
      </w:pPr>
    </w:p>
    <w:p w:rsidR="00577939" w:rsidRDefault="00577939" w:rsidP="00577939">
      <w:pPr>
        <w:spacing w:after="0"/>
        <w:sectPr w:rsidR="00577939">
          <w:type w:val="continuous"/>
          <w:pgSz w:w="16838" w:h="11906" w:orient="landscape"/>
          <w:pgMar w:top="567" w:right="142" w:bottom="426" w:left="567" w:header="709" w:footer="709" w:gutter="0"/>
          <w:cols w:space="720"/>
        </w:sectPr>
      </w:pPr>
    </w:p>
    <w:p w:rsidR="00577939" w:rsidRDefault="008D2D7A" w:rsidP="0057793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8. </w:t>
      </w:r>
      <w:r w:rsidR="00577939">
        <w:rPr>
          <w:rFonts w:ascii="Times New Roman" w:hAnsi="Times New Roman" w:cs="Times New Roman"/>
          <w:b/>
          <w:sz w:val="28"/>
          <w:szCs w:val="28"/>
        </w:rPr>
        <w:t>Медицинское облуживание</w:t>
      </w:r>
    </w:p>
    <w:p w:rsidR="008D2D7A" w:rsidRPr="003D5467" w:rsidRDefault="00577939" w:rsidP="008D2D7A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 xml:space="preserve">            Медицинское обслуживание детского сада осуществляется, в соответствии с Договором с  ГБУ РД БЦГБ, под непосредственным руководством детской поликлиники,  в лице </w:t>
      </w:r>
      <w:r w:rsidR="00F328EE" w:rsidRPr="003D5467">
        <w:rPr>
          <w:rFonts w:ascii="Times New Roman" w:hAnsi="Times New Roman" w:cs="Times New Roman"/>
          <w:sz w:val="24"/>
          <w:szCs w:val="24"/>
        </w:rPr>
        <w:t xml:space="preserve"> врача - педиатра Абдулмеджидовой Р. и ст.</w:t>
      </w:r>
      <w:r w:rsidRPr="003D5467">
        <w:rPr>
          <w:rFonts w:ascii="Times New Roman" w:hAnsi="Times New Roman" w:cs="Times New Roman"/>
          <w:sz w:val="24"/>
          <w:szCs w:val="24"/>
        </w:rPr>
        <w:t xml:space="preserve"> медицинской сестры Гайдаровой Р.А.</w:t>
      </w:r>
    </w:p>
    <w:p w:rsidR="00577939" w:rsidRPr="008D2D7A" w:rsidRDefault="008D2D7A" w:rsidP="008D2D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t xml:space="preserve">8.1. </w:t>
      </w:r>
      <w:r w:rsidRPr="008D2D7A">
        <w:rPr>
          <w:rFonts w:ascii="Times New Roman" w:eastAsia="Times New Roman" w:hAnsi="Times New Roman" w:cs="Times New Roman"/>
          <w:i/>
          <w:sz w:val="28"/>
          <w:szCs w:val="28"/>
        </w:rPr>
        <w:t>Медицинский осмотр</w:t>
      </w:r>
    </w:p>
    <w:p w:rsidR="00577939" w:rsidRPr="003D5467" w:rsidRDefault="003D5467" w:rsidP="0057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6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77939" w:rsidRPr="003D5467">
        <w:rPr>
          <w:rFonts w:ascii="Times New Roman" w:eastAsia="Times New Roman" w:hAnsi="Times New Roman" w:cs="Times New Roman"/>
          <w:sz w:val="24"/>
          <w:szCs w:val="24"/>
        </w:rPr>
        <w:t>Плановый медицинский осмотр воспитанников МКДОУ №19 осуществлялся в Детской полик</w:t>
      </w:r>
      <w:r w:rsidR="00F328EE" w:rsidRPr="003D5467">
        <w:rPr>
          <w:rFonts w:ascii="Times New Roman" w:eastAsia="Times New Roman" w:hAnsi="Times New Roman" w:cs="Times New Roman"/>
          <w:sz w:val="24"/>
          <w:szCs w:val="24"/>
        </w:rPr>
        <w:t>линике с периодичностью: дети от 3 лет-1 раз в 6</w:t>
      </w:r>
      <w:r w:rsidR="00577939" w:rsidRPr="003D5467">
        <w:rPr>
          <w:rFonts w:ascii="Times New Roman" w:eastAsia="Times New Roman" w:hAnsi="Times New Roman" w:cs="Times New Roman"/>
          <w:sz w:val="24"/>
          <w:szCs w:val="24"/>
        </w:rPr>
        <w:t xml:space="preserve"> мес.</w:t>
      </w:r>
    </w:p>
    <w:p w:rsidR="00577939" w:rsidRPr="003D5467" w:rsidRDefault="00577939" w:rsidP="00577939">
      <w:pPr>
        <w:rPr>
          <w:rFonts w:ascii="Times New Roman" w:hAnsi="Times New Roman" w:cs="Times New Roman"/>
          <w:sz w:val="24"/>
          <w:szCs w:val="24"/>
        </w:rPr>
      </w:pPr>
      <w:r w:rsidRPr="003D5467">
        <w:rPr>
          <w:rFonts w:ascii="Times New Roman" w:hAnsi="Times New Roman" w:cs="Times New Roman"/>
          <w:sz w:val="24"/>
          <w:szCs w:val="24"/>
        </w:rPr>
        <w:t>С января 201</w:t>
      </w:r>
      <w:r w:rsidR="003721C1" w:rsidRPr="003D5467">
        <w:rPr>
          <w:rFonts w:ascii="Times New Roman" w:hAnsi="Times New Roman" w:cs="Times New Roman"/>
          <w:sz w:val="24"/>
          <w:szCs w:val="24"/>
        </w:rPr>
        <w:t>7</w:t>
      </w:r>
      <w:r w:rsidR="00F328EE" w:rsidRPr="003D5467">
        <w:rPr>
          <w:rFonts w:ascii="Times New Roman" w:hAnsi="Times New Roman" w:cs="Times New Roman"/>
          <w:sz w:val="24"/>
          <w:szCs w:val="24"/>
        </w:rPr>
        <w:t xml:space="preserve"> г. подлежало медицинскому   ос</w:t>
      </w:r>
      <w:r w:rsidR="003721C1" w:rsidRPr="003D5467">
        <w:rPr>
          <w:rFonts w:ascii="Times New Roman" w:hAnsi="Times New Roman" w:cs="Times New Roman"/>
          <w:sz w:val="24"/>
          <w:szCs w:val="24"/>
        </w:rPr>
        <w:t>мотру-261детей ;  на 31.12.2017</w:t>
      </w:r>
      <w:r w:rsidR="00F328EE" w:rsidRPr="003D5467">
        <w:rPr>
          <w:rFonts w:ascii="Times New Roman" w:hAnsi="Times New Roman" w:cs="Times New Roman"/>
          <w:sz w:val="24"/>
          <w:szCs w:val="24"/>
        </w:rPr>
        <w:t>г.</w:t>
      </w:r>
      <w:r w:rsidR="000049BB" w:rsidRPr="003D5467">
        <w:rPr>
          <w:rFonts w:ascii="Times New Roman" w:hAnsi="Times New Roman" w:cs="Times New Roman"/>
          <w:sz w:val="24"/>
          <w:szCs w:val="24"/>
        </w:rPr>
        <w:t xml:space="preserve"> осмотрены</w:t>
      </w:r>
      <w:r w:rsidR="003721C1" w:rsidRPr="003D5467">
        <w:rPr>
          <w:rFonts w:ascii="Times New Roman" w:hAnsi="Times New Roman" w:cs="Times New Roman"/>
          <w:sz w:val="24"/>
          <w:szCs w:val="24"/>
        </w:rPr>
        <w:t xml:space="preserve"> специалистами все 261</w:t>
      </w:r>
      <w:r w:rsidR="00F328EE" w:rsidRPr="003D5467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3D5467">
        <w:rPr>
          <w:rFonts w:ascii="Times New Roman" w:hAnsi="Times New Roman" w:cs="Times New Roman"/>
          <w:sz w:val="24"/>
          <w:szCs w:val="24"/>
        </w:rPr>
        <w:t>.В результате</w:t>
      </w:r>
      <w:r w:rsidR="00553466" w:rsidRPr="003D5467">
        <w:rPr>
          <w:rFonts w:ascii="Times New Roman" w:hAnsi="Times New Roman" w:cs="Times New Roman"/>
          <w:sz w:val="24"/>
          <w:szCs w:val="24"/>
        </w:rPr>
        <w:t xml:space="preserve"> мед .осмотра  было выявлено: 44</w:t>
      </w:r>
      <w:r w:rsidRPr="003D5467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F328EE" w:rsidRPr="003D5467">
        <w:rPr>
          <w:rFonts w:ascii="Times New Roman" w:hAnsi="Times New Roman" w:cs="Times New Roman"/>
          <w:sz w:val="24"/>
          <w:szCs w:val="24"/>
        </w:rPr>
        <w:t>ов</w:t>
      </w:r>
      <w:r w:rsidRPr="003D5467">
        <w:rPr>
          <w:rFonts w:ascii="Times New Roman" w:hAnsi="Times New Roman" w:cs="Times New Roman"/>
          <w:sz w:val="24"/>
          <w:szCs w:val="24"/>
        </w:rPr>
        <w:t xml:space="preserve"> детского сада имеют различные заболевания и поставлены на учет специалистами детской поликлиники. В процентном соотношении количество воспитанников, находящихся на </w:t>
      </w:r>
      <w:r w:rsidR="000049BB" w:rsidRPr="003D5467">
        <w:rPr>
          <w:rFonts w:ascii="Times New Roman" w:hAnsi="Times New Roman" w:cs="Times New Roman"/>
          <w:sz w:val="24"/>
          <w:szCs w:val="24"/>
        </w:rPr>
        <w:t xml:space="preserve">диспансерном учете составляет-16,8 </w:t>
      </w:r>
      <w:r w:rsidRPr="003D5467">
        <w:rPr>
          <w:rFonts w:ascii="Times New Roman" w:hAnsi="Times New Roman" w:cs="Times New Roman"/>
          <w:sz w:val="24"/>
          <w:szCs w:val="24"/>
        </w:rPr>
        <w:t>% по различным заболеваниям, в основном врожденного характера.</w:t>
      </w:r>
    </w:p>
    <w:tbl>
      <w:tblPr>
        <w:tblStyle w:val="af"/>
        <w:tblpPr w:leftFromText="180" w:rightFromText="180" w:vertAnchor="text" w:horzAnchor="margin" w:tblpXSpec="center" w:tblpY="246"/>
        <w:tblW w:w="0" w:type="auto"/>
        <w:tblLook w:val="04A0"/>
      </w:tblPr>
      <w:tblGrid>
        <w:gridCol w:w="1526"/>
        <w:gridCol w:w="4111"/>
        <w:gridCol w:w="4110"/>
      </w:tblGrid>
      <w:tr w:rsidR="00577939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заболевание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Возраст воспитанников</w:t>
            </w:r>
          </w:p>
        </w:tc>
      </w:tr>
      <w:tr w:rsidR="00577939" w:rsidRPr="003D5467" w:rsidTr="00121C20">
        <w:trPr>
          <w:trHeight w:val="5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390D4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F34C7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анеми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2012 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г.рождения-</w:t>
            </w:r>
            <w:r w:rsidR="00390D47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3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случаев;</w:t>
            </w:r>
          </w:p>
          <w:p w:rsidR="00577939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2011г.-1</w:t>
            </w:r>
            <w:r w:rsidR="00EE0C58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случая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2013г.- 4</w:t>
            </w:r>
            <w:r w:rsidR="00EE0C58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случай</w:t>
            </w:r>
          </w:p>
        </w:tc>
      </w:tr>
      <w:tr w:rsidR="00577939" w:rsidRPr="003D5467" w:rsidTr="00121C20">
        <w:trPr>
          <w:trHeight w:val="5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плоскостопие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38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2012-3 случая   </w:t>
            </w:r>
          </w:p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2011</w:t>
            </w:r>
            <w:r w:rsidR="009C5338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г.-1 случай;</w:t>
            </w:r>
          </w:p>
        </w:tc>
      </w:tr>
      <w:tr w:rsidR="00EE0C58" w:rsidRPr="003D5467" w:rsidTr="00121C20">
        <w:trPr>
          <w:trHeight w:val="5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D816A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Гипо</w:t>
            </w:r>
            <w:r w:rsidR="00EE0C58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плазия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г.-1 случай</w:t>
            </w:r>
          </w:p>
        </w:tc>
      </w:tr>
      <w:tr w:rsidR="00577939" w:rsidRPr="003D5467" w:rsidTr="00121C20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5346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Вальгустная стопа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2012 </w:t>
            </w:r>
            <w:r w:rsidR="00553466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г.-2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случай</w:t>
            </w:r>
          </w:p>
          <w:p w:rsidR="00553466" w:rsidRPr="003D5467" w:rsidRDefault="0055346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2013г.-2 случай</w:t>
            </w:r>
          </w:p>
        </w:tc>
      </w:tr>
      <w:tr w:rsidR="00577939" w:rsidRPr="003D5467" w:rsidTr="00121C20">
        <w:trPr>
          <w:trHeight w:val="2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Килевидная грудная клетка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2011 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г.-1 случай</w:t>
            </w:r>
          </w:p>
        </w:tc>
      </w:tr>
      <w:tr w:rsidR="00577939" w:rsidRPr="003D5467" w:rsidTr="00121C20">
        <w:trPr>
          <w:trHeight w:val="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аблопеция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2011 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г.-1 случай</w:t>
            </w:r>
          </w:p>
        </w:tc>
      </w:tr>
      <w:tr w:rsidR="00577939" w:rsidRPr="003D5467" w:rsidTr="00121C20">
        <w:trPr>
          <w:trHeight w:val="3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6E1F19" w:rsidP="006E1F19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  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3D5467" w:rsidRDefault="00194981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Неревматический кордит</w:t>
            </w:r>
          </w:p>
          <w:p w:rsidR="00577939" w:rsidRPr="003D5467" w:rsidRDefault="00577939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194981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2013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г.-1 случай</w:t>
            </w:r>
          </w:p>
          <w:p w:rsidR="00194981" w:rsidRPr="003D5467" w:rsidRDefault="00194981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2014г.-1 случай</w:t>
            </w:r>
          </w:p>
        </w:tc>
      </w:tr>
      <w:tr w:rsidR="00577939" w:rsidRPr="003D5467" w:rsidTr="00121C20">
        <w:trPr>
          <w:trHeight w:val="1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145F85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194981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Тимомеголия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194981" w:rsidP="00145F8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2014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г.-1 случай; </w:t>
            </w:r>
          </w:p>
        </w:tc>
      </w:tr>
      <w:tr w:rsidR="00577939" w:rsidRPr="003D5467" w:rsidTr="00121C20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5346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Задержка психического развития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75" w:rsidRPr="003D5467" w:rsidRDefault="00F34C7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2010г. -1случай</w:t>
            </w:r>
          </w:p>
          <w:p w:rsidR="00577939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2011г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-2случая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577939" w:rsidRPr="003D5467" w:rsidRDefault="00D816A6" w:rsidP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2012г.</w:t>
            </w:r>
            <w:r w:rsidR="006E1F1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-1</w:t>
            </w: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случая;</w:t>
            </w:r>
          </w:p>
        </w:tc>
      </w:tr>
      <w:tr w:rsidR="00D816A6" w:rsidRPr="003D5467" w:rsidTr="00121C20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 w:rsidP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Задержка развития речи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A6" w:rsidRPr="003D5467" w:rsidRDefault="00194981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2012г  - 3</w:t>
            </w:r>
            <w:r w:rsidR="00D816A6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случай</w:t>
            </w:r>
          </w:p>
        </w:tc>
      </w:tr>
      <w:tr w:rsidR="00EE0C58" w:rsidRPr="003D5467" w:rsidTr="00121C20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EE0C5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эпилепсия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58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2011г. рождения- 1 случай</w:t>
            </w:r>
          </w:p>
        </w:tc>
      </w:tr>
      <w:tr w:rsidR="00EE0C58" w:rsidRPr="003D5467" w:rsidTr="00121C20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EE0C5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Портальная гипертензия коры головного мозга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58" w:rsidRPr="003D5467" w:rsidRDefault="00EE0C58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2011г. рождения- 1 случай</w:t>
            </w:r>
          </w:p>
        </w:tc>
      </w:tr>
      <w:tr w:rsidR="00577939" w:rsidRPr="003D5467" w:rsidTr="00121C20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D816A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F328EE" w:rsidP="00F328E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Сходящее косоглазие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 г. рождения – 1</w:t>
            </w:r>
            <w:r w:rsidR="00F328EE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случая</w:t>
            </w:r>
          </w:p>
          <w:p w:rsidR="00577939" w:rsidRPr="003D5467" w:rsidRDefault="00D816A6" w:rsidP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г. рождения – 2случая</w:t>
            </w:r>
          </w:p>
        </w:tc>
      </w:tr>
      <w:tr w:rsidR="00F328EE" w:rsidRPr="003D5467" w:rsidTr="00121C20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E" w:rsidRPr="003D5467" w:rsidRDefault="00F328E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E" w:rsidRPr="003D5467" w:rsidRDefault="00F328EE" w:rsidP="00F328E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Гипертрофия глаз средней тяжести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E" w:rsidRPr="003D5467" w:rsidRDefault="00F328E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рождения- 1 случай</w:t>
            </w:r>
          </w:p>
        </w:tc>
      </w:tr>
      <w:tr w:rsidR="00F328EE" w:rsidRPr="003D5467" w:rsidTr="00121C20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E" w:rsidRPr="003D5467" w:rsidRDefault="00F328E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E" w:rsidRPr="003D5467" w:rsidRDefault="00F328EE" w:rsidP="00F328E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Стеноз слезного канала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E" w:rsidRPr="003D5467" w:rsidRDefault="00F328E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2011г. рождения- 1 случай</w:t>
            </w:r>
          </w:p>
        </w:tc>
      </w:tr>
      <w:tr w:rsidR="00EE0C58" w:rsidRPr="003D5467" w:rsidTr="00121C20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D816A6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58" w:rsidRPr="003D5467" w:rsidRDefault="00D816A6" w:rsidP="00F328E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Адиноиды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58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 г.-1 случай</w:t>
            </w:r>
          </w:p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г.-1 случай</w:t>
            </w:r>
          </w:p>
        </w:tc>
      </w:tr>
      <w:tr w:rsidR="00577939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577939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F34C7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ЗПРР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3D5467" w:rsidRDefault="00F34C7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2014</w:t>
            </w:r>
            <w:r w:rsidR="00577939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г.-1 случай</w:t>
            </w:r>
          </w:p>
        </w:tc>
      </w:tr>
      <w:tr w:rsidR="00D816A6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F34C7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Пупочная грижа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F34C7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2014</w:t>
            </w:r>
            <w:r w:rsidR="00D816A6"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г.-1 случай</w:t>
            </w:r>
          </w:p>
        </w:tc>
      </w:tr>
      <w:tr w:rsidR="00D816A6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Паховая грижа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г.-1 случай</w:t>
            </w:r>
          </w:p>
        </w:tc>
      </w:tr>
      <w:tr w:rsidR="00D816A6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A6" w:rsidRPr="003D5467" w:rsidRDefault="00D816A6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В/Ч Гипертензия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2011г.-2 случай</w:t>
            </w:r>
          </w:p>
        </w:tc>
      </w:tr>
      <w:tr w:rsidR="00390D47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Нарушение осанки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г.-1 случай</w:t>
            </w:r>
          </w:p>
        </w:tc>
      </w:tr>
      <w:tr w:rsidR="00390D47" w:rsidRPr="003D5467" w:rsidTr="00121C20">
        <w:trPr>
          <w:trHeight w:val="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Смешенный асигматизм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47" w:rsidRPr="003D5467" w:rsidRDefault="00390D4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54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2012 г.-1 случай</w:t>
            </w:r>
          </w:p>
        </w:tc>
      </w:tr>
    </w:tbl>
    <w:p w:rsidR="00577939" w:rsidRDefault="00577939" w:rsidP="00577939">
      <w:pPr>
        <w:rPr>
          <w:lang w:eastAsia="en-US"/>
        </w:rPr>
      </w:pPr>
    </w:p>
    <w:p w:rsidR="00F328EE" w:rsidRDefault="00F328EE" w:rsidP="00F3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EE" w:rsidRDefault="00F328EE" w:rsidP="00F3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D7A" w:rsidRDefault="008D2D7A" w:rsidP="00F3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Default="003D5467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B48" w:rsidRDefault="00730B48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467" w:rsidRPr="00730B48" w:rsidRDefault="00543FCC" w:rsidP="00730B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8.2</w:t>
      </w:r>
      <w:r w:rsidR="008D2D7A" w:rsidRPr="008D2D7A">
        <w:rPr>
          <w:rFonts w:ascii="Times New Roman" w:hAnsi="Times New Roman" w:cs="Times New Roman"/>
          <w:i/>
          <w:sz w:val="28"/>
          <w:szCs w:val="28"/>
        </w:rPr>
        <w:t>.</w:t>
      </w:r>
      <w:r w:rsidR="00577939" w:rsidRPr="008D2D7A">
        <w:rPr>
          <w:rFonts w:ascii="Times New Roman" w:hAnsi="Times New Roman" w:cs="Times New Roman"/>
          <w:i/>
          <w:sz w:val="28"/>
          <w:szCs w:val="28"/>
        </w:rPr>
        <w:t>Плановые</w:t>
      </w:r>
      <w:r w:rsidR="0073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7939" w:rsidRPr="008D2D7A">
        <w:rPr>
          <w:rFonts w:ascii="Times New Roman" w:hAnsi="Times New Roman" w:cs="Times New Roman"/>
          <w:i/>
          <w:sz w:val="28"/>
          <w:szCs w:val="28"/>
        </w:rPr>
        <w:t>прививки</w:t>
      </w:r>
    </w:p>
    <w:p w:rsidR="00577939" w:rsidRPr="00730B48" w:rsidRDefault="00730B48" w:rsidP="008D2D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1F79" w:rsidRPr="00730B48">
        <w:rPr>
          <w:rFonts w:ascii="Times New Roman" w:hAnsi="Times New Roman" w:cs="Times New Roman"/>
          <w:sz w:val="24"/>
          <w:szCs w:val="24"/>
        </w:rPr>
        <w:t>С</w:t>
      </w:r>
      <w:r w:rsidR="00145F85" w:rsidRPr="00730B48">
        <w:rPr>
          <w:rFonts w:ascii="Times New Roman" w:hAnsi="Times New Roman" w:cs="Times New Roman"/>
          <w:sz w:val="24"/>
          <w:szCs w:val="24"/>
        </w:rPr>
        <w:t xml:space="preserve">огласно графика проведения профилактических прививок, на </w:t>
      </w:r>
      <w:r w:rsidR="009C5338" w:rsidRPr="00730B48">
        <w:rPr>
          <w:rFonts w:ascii="Times New Roman" w:hAnsi="Times New Roman" w:cs="Times New Roman"/>
          <w:sz w:val="24"/>
          <w:szCs w:val="24"/>
        </w:rPr>
        <w:t xml:space="preserve"> период с 01.07.2017</w:t>
      </w:r>
      <w:r w:rsidR="00D71F79" w:rsidRPr="00730B48">
        <w:rPr>
          <w:rFonts w:ascii="Times New Roman" w:hAnsi="Times New Roman" w:cs="Times New Roman"/>
          <w:sz w:val="24"/>
          <w:szCs w:val="24"/>
        </w:rPr>
        <w:t xml:space="preserve">г. </w:t>
      </w:r>
      <w:r w:rsidR="009C5338" w:rsidRPr="00730B48">
        <w:rPr>
          <w:rFonts w:ascii="Times New Roman" w:hAnsi="Times New Roman" w:cs="Times New Roman"/>
          <w:sz w:val="24"/>
          <w:szCs w:val="24"/>
        </w:rPr>
        <w:t>31.12.2017</w:t>
      </w:r>
      <w:r w:rsidR="00145F85" w:rsidRPr="00730B48">
        <w:rPr>
          <w:rFonts w:ascii="Times New Roman" w:hAnsi="Times New Roman" w:cs="Times New Roman"/>
          <w:sz w:val="24"/>
          <w:szCs w:val="24"/>
        </w:rPr>
        <w:t xml:space="preserve">г.  </w:t>
      </w:r>
      <w:r w:rsidR="00076EBB" w:rsidRPr="00730B48">
        <w:rPr>
          <w:rFonts w:ascii="Times New Roman" w:hAnsi="Times New Roman" w:cs="Times New Roman"/>
          <w:sz w:val="24"/>
          <w:szCs w:val="24"/>
        </w:rPr>
        <w:t xml:space="preserve"> было запланировано</w:t>
      </w:r>
      <w:r w:rsidR="009C5338" w:rsidRPr="00730B48">
        <w:rPr>
          <w:rFonts w:ascii="Times New Roman" w:eastAsia="Times New Roman" w:hAnsi="Times New Roman" w:cs="Times New Roman"/>
          <w:sz w:val="24"/>
          <w:szCs w:val="24"/>
        </w:rPr>
        <w:t>-245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  процедуры прививки</w:t>
      </w:r>
      <w:r w:rsidR="000C6F1B" w:rsidRPr="00730B48">
        <w:rPr>
          <w:rFonts w:ascii="Times New Roman" w:eastAsia="Times New Roman" w:hAnsi="Times New Roman" w:cs="Times New Roman"/>
          <w:sz w:val="24"/>
          <w:szCs w:val="24"/>
        </w:rPr>
        <w:t xml:space="preserve">   ;</w:t>
      </w:r>
      <w:r w:rsidR="009C5338" w:rsidRPr="00730B48">
        <w:rPr>
          <w:rFonts w:ascii="Times New Roman" w:eastAsia="Times New Roman" w:hAnsi="Times New Roman" w:cs="Times New Roman"/>
          <w:sz w:val="24"/>
          <w:szCs w:val="24"/>
        </w:rPr>
        <w:t>в 2018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1F19" w:rsidRPr="00730B48">
        <w:rPr>
          <w:rFonts w:ascii="Times New Roman" w:eastAsia="Times New Roman" w:hAnsi="Times New Roman" w:cs="Times New Roman"/>
          <w:sz w:val="24"/>
          <w:szCs w:val="24"/>
        </w:rPr>
        <w:t>261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 процедуры прививки. </w:t>
      </w:r>
    </w:p>
    <w:tbl>
      <w:tblPr>
        <w:tblStyle w:val="af"/>
        <w:tblW w:w="11196" w:type="dxa"/>
        <w:tblLayout w:type="fixed"/>
        <w:tblLook w:val="04A0"/>
      </w:tblPr>
      <w:tblGrid>
        <w:gridCol w:w="1951"/>
        <w:gridCol w:w="1134"/>
        <w:gridCol w:w="1276"/>
        <w:gridCol w:w="1417"/>
        <w:gridCol w:w="1134"/>
        <w:gridCol w:w="1134"/>
        <w:gridCol w:w="1276"/>
        <w:gridCol w:w="1874"/>
      </w:tblGrid>
      <w:tr w:rsidR="00577939" w:rsidTr="00F43560">
        <w:trPr>
          <w:trHeight w:val="13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прививки</w:t>
            </w:r>
          </w:p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Плановое количество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охвачено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неохвачено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0C6F1B" w:rsidRDefault="0057793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Примечание ( причины неохвата)</w:t>
            </w:r>
          </w:p>
        </w:tc>
      </w:tr>
      <w:tr w:rsidR="00577939" w:rsidTr="00F43560">
        <w:trPr>
          <w:trHeight w:val="7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9C6F3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01.07.-31.12.201</w:t>
            </w:r>
            <w:r w:rsidR="009C5338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01.01.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.06.201</w:t>
            </w:r>
            <w:r w:rsidR="009C5338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01.07.-</w:t>
            </w:r>
          </w:p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</w:t>
            </w:r>
            <w:r w:rsidR="009C5338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01.01.-25.06.20</w:t>
            </w:r>
            <w:r w:rsidR="00145F85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C5338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01.07.-31.12.201</w:t>
            </w:r>
            <w:r w:rsidR="009C5338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5338" w:rsidRDefault="00145F8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01.01.-25.06.201</w:t>
            </w:r>
            <w:r w:rsidR="009C5338" w:rsidRPr="009C533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="00577939" w:rsidRPr="009C53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9" w:rsidRPr="009C5338" w:rsidRDefault="0057793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7939" w:rsidTr="00F43560">
        <w:trPr>
          <w:trHeight w:val="2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АКДС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Default="00145F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 w:rsidR="009C6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  <w:p w:rsidR="009C6F35" w:rsidRPr="008D2D7A" w:rsidRDefault="009C53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болезни-15</w:t>
            </w:r>
          </w:p>
        </w:tc>
      </w:tr>
      <w:tr w:rsidR="00577939" w:rsidTr="00F43560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АДС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38" w:rsidRDefault="009C5338" w:rsidP="009C53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r w:rsidR="00B07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577939" w:rsidRPr="008D2D7A" w:rsidRDefault="00B072EA" w:rsidP="009C53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м/о-5</w:t>
            </w:r>
          </w:p>
        </w:tc>
      </w:tr>
      <w:tr w:rsidR="00577939" w:rsidTr="00F43560">
        <w:trPr>
          <w:trHeight w:val="5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 кори (ЖКВ)</w:t>
            </w:r>
            <w:r w:rsidR="0057793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 эпид. Паротита (ЖПВ)</w:t>
            </w: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краснухи</w:t>
            </w:r>
          </w:p>
          <w:p w:rsidR="000C6F1B" w:rsidRPr="008D2D7A" w:rsidRDefault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9C53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5" w:rsidRDefault="000C6F1B" w:rsidP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 w:rsidR="009C6F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E04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-18</w:t>
            </w:r>
          </w:p>
          <w:p w:rsidR="00B072EA" w:rsidRPr="008D2D7A" w:rsidRDefault="00B072EA" w:rsidP="000C6F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939" w:rsidTr="00F43560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</w:rPr>
              <w:t>R-манту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D71F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E04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9C6F35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2EA" w:rsidRPr="00730B48" w:rsidRDefault="00B072EA" w:rsidP="00B072E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родителей,-18</w:t>
            </w:r>
          </w:p>
          <w:p w:rsidR="004E04FA" w:rsidRPr="00730B48" w:rsidRDefault="00B072EA" w:rsidP="004E04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4E04FA" w:rsidRPr="00730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мед. отвод;</w:t>
            </w:r>
          </w:p>
          <w:p w:rsidR="00577939" w:rsidRPr="004E04FA" w:rsidRDefault="00577939" w:rsidP="00BF2410">
            <w:pPr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</w:tr>
      <w:tr w:rsidR="00577939" w:rsidTr="00F43560">
        <w:trPr>
          <w:trHeight w:val="5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 полиомиелита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D71F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E04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BF24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мед. отвод;</w:t>
            </w:r>
          </w:p>
          <w:p w:rsidR="00D71F79" w:rsidRPr="008D2D7A" w:rsidRDefault="004E04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71F79"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отказ </w:t>
            </w:r>
          </w:p>
        </w:tc>
      </w:tr>
      <w:tr w:rsidR="00577939" w:rsidTr="00F43560">
        <w:trPr>
          <w:trHeight w:val="1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5779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гепатита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BF241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4E04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39" w:rsidRPr="008D2D7A" w:rsidRDefault="00D71F7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Default="00541625" w:rsidP="005416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2D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77939" w:rsidRPr="008D2D7A" w:rsidRDefault="00577939" w:rsidP="005416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77939" w:rsidRPr="00730B48" w:rsidRDefault="00730B48" w:rsidP="00BD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77939" w:rsidRPr="00730B48">
        <w:rPr>
          <w:rFonts w:ascii="Times New Roman" w:eastAsia="Times New Roman" w:hAnsi="Times New Roman" w:cs="Times New Roman"/>
          <w:sz w:val="24"/>
          <w:szCs w:val="24"/>
        </w:rPr>
        <w:t>Профилактические прививки  воспитанникам МКДОУ №19 проводятся своевременно, с плановым охватом детей. Администрацией детского сада проводится большая разъяснительная работа среди родителей о важности и своевремен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 xml:space="preserve">ности проведения проф. прививок, но наблюдаются и случаи  </w:t>
      </w:r>
      <w:r w:rsidR="00577939" w:rsidRPr="00730B48">
        <w:rPr>
          <w:rFonts w:ascii="Times New Roman" w:eastAsia="Times New Roman" w:hAnsi="Times New Roman" w:cs="Times New Roman"/>
          <w:sz w:val="24"/>
          <w:szCs w:val="24"/>
        </w:rPr>
        <w:t>отказов от получения профилакти</w:t>
      </w:r>
      <w:r w:rsidR="00076EBB" w:rsidRPr="00730B48">
        <w:rPr>
          <w:rFonts w:ascii="Times New Roman" w:eastAsia="Times New Roman" w:hAnsi="Times New Roman" w:cs="Times New Roman"/>
          <w:sz w:val="24"/>
          <w:szCs w:val="24"/>
        </w:rPr>
        <w:t>ческих прививок родителями ( законными представителями) воспитанников.</w:t>
      </w:r>
      <w:r w:rsidR="00D2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3BC" w:rsidRPr="00730B4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77939" w:rsidRPr="00730B4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41625" w:rsidRPr="00730B48">
        <w:rPr>
          <w:rFonts w:ascii="Times New Roman" w:eastAsia="Times New Roman" w:hAnsi="Times New Roman" w:cs="Times New Roman"/>
          <w:sz w:val="24"/>
          <w:szCs w:val="24"/>
        </w:rPr>
        <w:t xml:space="preserve"> период с 01.07.2016 по 31.12.2016</w:t>
      </w:r>
      <w:r w:rsidR="00577939" w:rsidRPr="00730B4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7953BC" w:rsidRPr="00730B48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7953BC" w:rsidRPr="00730B48">
        <w:rPr>
          <w:rFonts w:ascii="Times New Roman" w:eastAsia="Times New Roman" w:hAnsi="Times New Roman" w:cs="Times New Roman"/>
          <w:sz w:val="24"/>
          <w:szCs w:val="24"/>
        </w:rPr>
        <w:t xml:space="preserve">  2 случая заболевания ветряной оспой среди воспитанников МКДОУ №19 </w:t>
      </w:r>
      <w:r w:rsidR="00555C74" w:rsidRPr="00730B48">
        <w:rPr>
          <w:rFonts w:ascii="Times New Roman" w:eastAsia="Times New Roman" w:hAnsi="Times New Roman" w:cs="Times New Roman"/>
          <w:sz w:val="24"/>
          <w:szCs w:val="24"/>
        </w:rPr>
        <w:t>, 01.01.2017г</w:t>
      </w:r>
      <w:r w:rsidR="00D273B1" w:rsidRPr="00730B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5C74" w:rsidRPr="00730B48">
        <w:rPr>
          <w:rFonts w:ascii="Times New Roman" w:eastAsia="Times New Roman" w:hAnsi="Times New Roman" w:cs="Times New Roman"/>
          <w:sz w:val="24"/>
          <w:szCs w:val="24"/>
        </w:rPr>
        <w:t>по 31.12.2017г</w:t>
      </w:r>
      <w:r w:rsidR="00D273B1" w:rsidRPr="00730B4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BD7C27" w:rsidRPr="00730B48">
        <w:rPr>
          <w:rFonts w:ascii="Times New Roman" w:eastAsia="Times New Roman" w:hAnsi="Times New Roman" w:cs="Times New Roman"/>
          <w:sz w:val="24"/>
          <w:szCs w:val="24"/>
        </w:rPr>
        <w:t xml:space="preserve"> 16 случаев заболевания ветряной оспой среди воспитанников МКДОУ №19, 01.01.2018г по 31.05.2018г</w:t>
      </w:r>
      <w:r w:rsidR="00D273B1" w:rsidRPr="00730B4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D7C27" w:rsidRPr="00730B48">
        <w:rPr>
          <w:rFonts w:ascii="Times New Roman" w:eastAsia="Times New Roman" w:hAnsi="Times New Roman" w:cs="Times New Roman"/>
          <w:sz w:val="24"/>
          <w:szCs w:val="24"/>
        </w:rPr>
        <w:t xml:space="preserve"> 22 случаев заболевания ветряной оспой среди воспитанников МКДОУ №19</w:t>
      </w:r>
    </w:p>
    <w:p w:rsidR="00543FCC" w:rsidRPr="008D2D7A" w:rsidRDefault="00543FCC" w:rsidP="00543F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8D2D7A">
        <w:rPr>
          <w:rFonts w:ascii="Times New Roman" w:hAnsi="Times New Roman" w:cs="Times New Roman"/>
          <w:i/>
          <w:sz w:val="28"/>
          <w:szCs w:val="28"/>
        </w:rPr>
        <w:t>. Тепловой режим в группах, кабинетах, спортзале.</w:t>
      </w:r>
    </w:p>
    <w:p w:rsidR="00543FCC" w:rsidRPr="00730B48" w:rsidRDefault="00730B48" w:rsidP="00730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3FCC" w:rsidRPr="00730B48">
        <w:rPr>
          <w:rFonts w:ascii="Times New Roman" w:hAnsi="Times New Roman" w:cs="Times New Roman"/>
          <w:sz w:val="24"/>
          <w:szCs w:val="24"/>
        </w:rPr>
        <w:t>Детский сад оборудован автономной  котельной , с установленными в соответствии с нормами безопасности  3-мя автоматическими котлами . К началу отопительного сезона  были  созданы условия для благоприятного пребывания детей и соблюдения соответствующего температурного режима  в групповых помещениях  детского сада – от 20 до 24</w:t>
      </w:r>
      <w:r w:rsidR="00543FCC" w:rsidRPr="00730B4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543FCC" w:rsidRPr="00730B48">
        <w:rPr>
          <w:rFonts w:ascii="Times New Roman" w:hAnsi="Times New Roman" w:cs="Times New Roman"/>
          <w:sz w:val="24"/>
          <w:szCs w:val="24"/>
        </w:rPr>
        <w:t xml:space="preserve">С).Тепловой режим во всех семи  групповых  помещениях, музыкальном зале и служебных помещениях соблюдается. </w:t>
      </w:r>
    </w:p>
    <w:p w:rsidR="00543FCC" w:rsidRPr="008D2D7A" w:rsidRDefault="00730B48" w:rsidP="00730B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43FCC" w:rsidRPr="008D2D7A">
        <w:rPr>
          <w:rFonts w:ascii="Times New Roman" w:hAnsi="Times New Roman" w:cs="Times New Roman"/>
          <w:i/>
          <w:sz w:val="28"/>
          <w:szCs w:val="28"/>
        </w:rPr>
        <w:t>8.</w:t>
      </w:r>
      <w:r w:rsidR="00543FCC">
        <w:rPr>
          <w:rFonts w:ascii="Times New Roman" w:hAnsi="Times New Roman" w:cs="Times New Roman"/>
          <w:i/>
          <w:sz w:val="28"/>
          <w:szCs w:val="28"/>
        </w:rPr>
        <w:t>4</w:t>
      </w:r>
      <w:r w:rsidR="00543FCC" w:rsidRPr="008D2D7A">
        <w:rPr>
          <w:rFonts w:ascii="Times New Roman" w:hAnsi="Times New Roman" w:cs="Times New Roman"/>
          <w:i/>
          <w:sz w:val="28"/>
          <w:szCs w:val="28"/>
        </w:rPr>
        <w:t>. Соблюдение хлорного режима.</w:t>
      </w:r>
    </w:p>
    <w:p w:rsidR="00543FCC" w:rsidRPr="00730B48" w:rsidRDefault="00730B48" w:rsidP="00730B48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3FCC" w:rsidRPr="00730B48">
        <w:rPr>
          <w:rFonts w:ascii="Times New Roman" w:hAnsi="Times New Roman" w:cs="Times New Roman"/>
          <w:sz w:val="24"/>
          <w:szCs w:val="24"/>
        </w:rPr>
        <w:t xml:space="preserve">В детском саду соблюдается соответствующий хлорный режим. Персоналом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FCC" w:rsidRPr="00730B48">
        <w:rPr>
          <w:rFonts w:ascii="Times New Roman" w:hAnsi="Times New Roman" w:cs="Times New Roman"/>
          <w:sz w:val="24"/>
          <w:szCs w:val="24"/>
        </w:rPr>
        <w:t xml:space="preserve">детского сада строго соблюдался усиленный дезинфекционный режим. </w:t>
      </w:r>
    </w:p>
    <w:p w:rsidR="00730B48" w:rsidRDefault="00543FCC" w:rsidP="00543FCC">
      <w:pPr>
        <w:rPr>
          <w:rFonts w:ascii="Times New Roman" w:hAnsi="Times New Roman" w:cs="Times New Roman"/>
          <w:i/>
          <w:sz w:val="28"/>
          <w:szCs w:val="28"/>
        </w:rPr>
      </w:pPr>
      <w:r w:rsidRPr="008D2D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</w:t>
      </w:r>
    </w:p>
    <w:p w:rsidR="00543FCC" w:rsidRPr="008D2D7A" w:rsidRDefault="00730B48" w:rsidP="00543F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543FCC" w:rsidRPr="008D2D7A">
        <w:rPr>
          <w:rFonts w:ascii="Times New Roman" w:hAnsi="Times New Roman" w:cs="Times New Roman"/>
          <w:i/>
          <w:sz w:val="28"/>
          <w:szCs w:val="28"/>
        </w:rPr>
        <w:t xml:space="preserve">  8.</w:t>
      </w:r>
      <w:r w:rsidR="00543FCC">
        <w:rPr>
          <w:rFonts w:ascii="Times New Roman" w:hAnsi="Times New Roman" w:cs="Times New Roman"/>
          <w:i/>
          <w:sz w:val="28"/>
          <w:szCs w:val="28"/>
        </w:rPr>
        <w:t>5</w:t>
      </w:r>
      <w:r w:rsidR="00543FCC" w:rsidRPr="008D2D7A">
        <w:rPr>
          <w:rFonts w:ascii="Times New Roman" w:hAnsi="Times New Roman" w:cs="Times New Roman"/>
          <w:i/>
          <w:sz w:val="28"/>
          <w:szCs w:val="28"/>
        </w:rPr>
        <w:t>. Проветривание помещений.</w:t>
      </w:r>
    </w:p>
    <w:p w:rsidR="00543FCC" w:rsidRPr="00730B48" w:rsidRDefault="00543FCC" w:rsidP="005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    Детский сад , на сегодняшний день ,  не имеет  возможности для соблюдения  полноценного режима проветривания. Причиной этому является  то, что в 6 групповых  ячейках оконные конструкции находятся в ветхом состоянии и подлежат полной замене.     В пределах  возможного в ДОУ принимаются меры   по организации режима проветривания. Во время сна и прогулок  проводится одностороннее проветривание игровых комнат; во время бодрствования - проветриваются спальни через запасные выходы в течение необходимого времени.</w:t>
      </w:r>
    </w:p>
    <w:p w:rsidR="00543FCC" w:rsidRPr="008D2D7A" w:rsidRDefault="00543FCC" w:rsidP="00543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8.6</w:t>
      </w:r>
      <w:r w:rsidRPr="008D2D7A">
        <w:rPr>
          <w:rFonts w:ascii="Times New Roman" w:eastAsia="Times New Roman" w:hAnsi="Times New Roman" w:cs="Times New Roman"/>
          <w:i/>
          <w:sz w:val="28"/>
          <w:szCs w:val="28"/>
        </w:rPr>
        <w:t>. Гигиенические навыки детей</w:t>
      </w:r>
    </w:p>
    <w:p w:rsidR="00543FCC" w:rsidRPr="00730B48" w:rsidRDefault="00543FCC" w:rsidP="0054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0B48">
        <w:rPr>
          <w:rFonts w:ascii="Times New Roman" w:hAnsi="Times New Roman" w:cs="Times New Roman"/>
          <w:sz w:val="24"/>
          <w:szCs w:val="24"/>
        </w:rPr>
        <w:t xml:space="preserve">Во время жизнедеятельности воспитанников в детском саду ,  сотрудниками МКДОУ №19 систематически ведется работа по привитию культурно-гигиенических навыков детей и навыков самообслуживания. Но, по- прежнему,  полноценному ведению этой работы препятствует : отсутствие  постоянной проточной воды, привозная вода не всегда может быть в необходимом количестве;  отсутствие горячей воды в групповых сан. узлах. Ежегодно, в проекте бюджета на следующих год планируется проведение работ по  обеспечению всех помещений горячей водой, но в силу объективных обстоятельств на сегодняшний день эта проблема остается нерешенной. </w:t>
      </w:r>
    </w:p>
    <w:p w:rsidR="00076EBB" w:rsidRPr="008D2D7A" w:rsidRDefault="00543FCC" w:rsidP="00543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8.7</w:t>
      </w:r>
      <w:r w:rsidR="008D2D7A" w:rsidRPr="008D2D7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577939" w:rsidRPr="008D2D7A">
        <w:rPr>
          <w:rFonts w:ascii="Times New Roman" w:eastAsia="Times New Roman" w:hAnsi="Times New Roman" w:cs="Times New Roman"/>
          <w:i/>
          <w:sz w:val="28"/>
          <w:szCs w:val="28"/>
        </w:rPr>
        <w:t>Прогулки на свежем воздухе в любое время года</w:t>
      </w:r>
    </w:p>
    <w:p w:rsidR="00577939" w:rsidRPr="00730B48" w:rsidRDefault="00730B48" w:rsidP="00076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7939" w:rsidRPr="00730B4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детского сада располагаются участки для прогулок детей, спортивная площадка, цветники, огород.  </w:t>
      </w:r>
    </w:p>
    <w:p w:rsidR="00577939" w:rsidRPr="00730B48" w:rsidRDefault="00577939" w:rsidP="0057793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детского сада  пребывают ежедневно на свежем воздухе. За каждой группой закреплен прогулочный участок, имеются цветники, сад, огород. </w:t>
      </w:r>
    </w:p>
    <w:p w:rsidR="00EE2931" w:rsidRDefault="00577939" w:rsidP="00EE29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0B48">
        <w:rPr>
          <w:rFonts w:ascii="Times New Roman" w:eastAsia="Times New Roman" w:hAnsi="Times New Roman" w:cs="Times New Roman"/>
          <w:sz w:val="24"/>
          <w:szCs w:val="24"/>
        </w:rPr>
        <w:t>Ежедневная продолжительность прогулки детей составляет не менее 3 - 4,5 часов. Прогулка организуется 2 раза в день: в первую половину - до обеда и во вторую половину дня - перед уходом детей домой, а также , 1 раз в неделю проводится занятие по физкультуре -на воздухе, при благоприятных погодных условиях. В летний оздоровительный период , с воспитанниками детского сада проводятся спортивные досуги, праздники и развлечения на воздухе. Ежегодно проводится работа по озеленению и благоустройству территории МКДОУ №19 .  Однако,  для полноценного проведения прогулок,  необходимо реконструировать стационарное уличное оборудование, установленное в нарушение норм безопасности ,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 xml:space="preserve"> теневой навес группы " Буратино" 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и скамейки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 xml:space="preserve"> на прогулочных площадках 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>наход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>ящиеся в аварийном состоянии. Для содержания прогулочных площадок в чистоте и сохранности, о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>дной из основных проблем в ДОУ является</w:t>
      </w:r>
      <w:r w:rsidR="0096125A" w:rsidRPr="00730B48">
        <w:rPr>
          <w:rFonts w:ascii="Times New Roman" w:eastAsia="Times New Roman" w:hAnsi="Times New Roman" w:cs="Times New Roman"/>
          <w:sz w:val="24"/>
          <w:szCs w:val="24"/>
        </w:rPr>
        <w:t xml:space="preserve"> отсутствие территориальной изоляции ДОУ с КЦСОН.  В целях выполнения санитарных норм и требований, необходимо также </w:t>
      </w:r>
      <w:r w:rsidRPr="00730B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игровых пло</w:t>
      </w:r>
      <w:r w:rsidR="0096125A">
        <w:rPr>
          <w:rFonts w:ascii="Times New Roman" w:eastAsia="Times New Roman" w:hAnsi="Times New Roman" w:cs="Times New Roman"/>
          <w:sz w:val="28"/>
          <w:szCs w:val="28"/>
        </w:rPr>
        <w:t>щадках, соответствую</w:t>
      </w:r>
      <w:r w:rsidR="00EE2931">
        <w:rPr>
          <w:rFonts w:ascii="Times New Roman" w:eastAsia="Times New Roman" w:hAnsi="Times New Roman" w:cs="Times New Roman"/>
          <w:sz w:val="28"/>
          <w:szCs w:val="28"/>
        </w:rPr>
        <w:t xml:space="preserve">щего возрасту воспитанников </w:t>
      </w:r>
      <w:r w:rsidR="00730B48" w:rsidRPr="00730B48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крышек и  теневых козырьков на песочницы ; приобретение и установка  игрового оборудования </w:t>
      </w:r>
      <w:r w:rsidR="00EE2931" w:rsidRPr="00730B4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6D6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AC3" w:rsidRDefault="006D6AC3" w:rsidP="00EE29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D6AC3" w:rsidRDefault="006D6AC3" w:rsidP="006D6AC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Организация  питания</w:t>
      </w:r>
    </w:p>
    <w:p w:rsidR="006D6AC3" w:rsidRDefault="006D6AC3" w:rsidP="006D6AC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D6AC3" w:rsidRPr="00730B48" w:rsidRDefault="006D6AC3" w:rsidP="006D6A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В ДОУ организовано  3-х разовое питание: завтрак, обед, уплотненный полдник с включением блюд ужина Имеется примерное 10-ти дневное меню,  разработанное на основе физиологических  потребностей    дошкольников  в пищевых  веществах и норм питания. . Второй завтрак удается включать лишь при наличии на складе фруктов или сока или  кондитерских изделий. </w:t>
      </w:r>
    </w:p>
    <w:p w:rsidR="006D6AC3" w:rsidRDefault="006D6AC3" w:rsidP="006D6AC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D6AC3" w:rsidRDefault="006D6AC3" w:rsidP="00EE29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6D6AC3">
          <w:pgSz w:w="11906" w:h="16838"/>
          <w:pgMar w:top="142" w:right="426" w:bottom="567" w:left="567" w:header="709" w:footer="709" w:gutter="0"/>
          <w:cols w:space="720"/>
        </w:sectPr>
      </w:pPr>
    </w:p>
    <w:p w:rsidR="00577939" w:rsidRDefault="00730B48" w:rsidP="00577939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</w:t>
      </w:r>
      <w:r w:rsidR="00577939">
        <w:rPr>
          <w:rFonts w:ascii="Times New Roman" w:hAnsi="Times New Roman" w:cs="Times New Roman"/>
          <w:i/>
          <w:sz w:val="28"/>
          <w:szCs w:val="28"/>
        </w:rPr>
        <w:t xml:space="preserve">Выполнение норм  основных продуктов питания МКДОУ №19    за период с 01 июня по </w:t>
      </w:r>
      <w:r w:rsidR="00E414FE">
        <w:rPr>
          <w:rFonts w:ascii="Times New Roman" w:hAnsi="Times New Roman" w:cs="Times New Roman"/>
          <w:i/>
          <w:sz w:val="28"/>
          <w:szCs w:val="28"/>
        </w:rPr>
        <w:t>31 декабря  2017</w:t>
      </w:r>
      <w:r w:rsidR="00577939">
        <w:rPr>
          <w:rFonts w:ascii="Times New Roman" w:hAnsi="Times New Roman" w:cs="Times New Roman"/>
          <w:i/>
          <w:sz w:val="28"/>
          <w:szCs w:val="28"/>
        </w:rPr>
        <w:t xml:space="preserve">г. </w:t>
      </w:r>
    </w:p>
    <w:tbl>
      <w:tblPr>
        <w:tblStyle w:val="af"/>
        <w:tblpPr w:leftFromText="180" w:rightFromText="180" w:vertAnchor="text" w:horzAnchor="margin" w:tblpXSpec="center" w:tblpY="160"/>
        <w:tblW w:w="0" w:type="auto"/>
        <w:tblLook w:val="04A0"/>
      </w:tblPr>
      <w:tblGrid>
        <w:gridCol w:w="5671"/>
        <w:gridCol w:w="3118"/>
        <w:gridCol w:w="3119"/>
        <w:gridCol w:w="2693"/>
      </w:tblGrid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   </w:t>
            </w:r>
          </w:p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выполнение-%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  недобор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перерасход</w:t>
            </w: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мясо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79,3%%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Молоко, в т.ч. кисломолочные продукты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87,4 %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95,7%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30B48" w:rsidRPr="00C90827" w:rsidTr="00730B4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13,4%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86,6%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A400A" w:rsidRDefault="00730B48" w:rsidP="00730B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577939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577939" w:rsidP="005779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7939" w:rsidRPr="00C90827" w:rsidRDefault="007A400A" w:rsidP="007A400A">
      <w:pPr>
        <w:spacing w:after="0" w:line="240" w:lineRule="atLeast"/>
        <w:ind w:left="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77939" w:rsidRPr="00C90827">
        <w:rPr>
          <w:rFonts w:ascii="Times New Roman" w:hAnsi="Times New Roman" w:cs="Times New Roman"/>
          <w:i/>
          <w:sz w:val="28"/>
          <w:szCs w:val="28"/>
        </w:rPr>
        <w:t xml:space="preserve">Выполнение норм  основных продуктов питания </w:t>
      </w:r>
      <w:r w:rsidR="00C9144D" w:rsidRPr="00C90827">
        <w:rPr>
          <w:rFonts w:ascii="Times New Roman" w:hAnsi="Times New Roman" w:cs="Times New Roman"/>
          <w:i/>
          <w:sz w:val="28"/>
          <w:szCs w:val="28"/>
        </w:rPr>
        <w:t>МКДОУ №19    з</w:t>
      </w:r>
      <w:r w:rsidR="00ED1BB7" w:rsidRPr="00C90827">
        <w:rPr>
          <w:rFonts w:ascii="Times New Roman" w:hAnsi="Times New Roman" w:cs="Times New Roman"/>
          <w:i/>
          <w:sz w:val="28"/>
          <w:szCs w:val="28"/>
        </w:rPr>
        <w:t>а пер</w:t>
      </w:r>
      <w:r w:rsidR="00E414FE" w:rsidRPr="00C90827">
        <w:rPr>
          <w:rFonts w:ascii="Times New Roman" w:hAnsi="Times New Roman" w:cs="Times New Roman"/>
          <w:i/>
          <w:sz w:val="28"/>
          <w:szCs w:val="28"/>
        </w:rPr>
        <w:t>иод с 01 января  по 31 мая  2018</w:t>
      </w:r>
      <w:r w:rsidR="00577939" w:rsidRPr="00C90827">
        <w:rPr>
          <w:rFonts w:ascii="Times New Roman" w:hAnsi="Times New Roman" w:cs="Times New Roman"/>
          <w:i/>
          <w:sz w:val="28"/>
          <w:szCs w:val="28"/>
        </w:rPr>
        <w:t xml:space="preserve">г. </w:t>
      </w:r>
    </w:p>
    <w:tbl>
      <w:tblPr>
        <w:tblStyle w:val="af"/>
        <w:tblpPr w:leftFromText="180" w:rightFromText="180" w:vertAnchor="text" w:horzAnchor="margin" w:tblpX="534" w:tblpY="202"/>
        <w:tblW w:w="0" w:type="auto"/>
        <w:tblLook w:val="04A0"/>
      </w:tblPr>
      <w:tblGrid>
        <w:gridCol w:w="5386"/>
        <w:gridCol w:w="2410"/>
        <w:gridCol w:w="2268"/>
        <w:gridCol w:w="4645"/>
      </w:tblGrid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   </w:t>
            </w:r>
          </w:p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выполнение-%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  недобор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перерасход</w:t>
            </w: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B9681E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99,4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CA66BB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0,6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Молоко, в т.ч. кисломолочные продукты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21C20" w:rsidRPr="007A400A" w:rsidRDefault="00121C20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86.3%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21C20" w:rsidRPr="007A400A" w:rsidRDefault="00121C20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13,7%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BD7C27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BD7C27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,9%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20" w:rsidRPr="007A400A" w:rsidTr="00730B4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BD7C27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0" w:rsidRPr="007A400A" w:rsidRDefault="00BD7C27" w:rsidP="00121C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</w:t>
            </w:r>
            <w:r w:rsidR="00121C20" w:rsidRPr="007A40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0" w:rsidRPr="007A400A" w:rsidRDefault="00121C20" w:rsidP="00121C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  <w:lang w:val="en-US" w:eastAsia="en-US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:rsidR="00577939" w:rsidRPr="007A400A" w:rsidRDefault="00577939" w:rsidP="0057793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:rsidR="00577939" w:rsidRDefault="00730B48" w:rsidP="007A400A">
      <w:pPr>
        <w:spacing w:after="0" w:line="24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7A40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7939">
        <w:rPr>
          <w:rFonts w:ascii="Times New Roman" w:hAnsi="Times New Roman" w:cs="Times New Roman"/>
          <w:i/>
          <w:sz w:val="28"/>
          <w:szCs w:val="28"/>
        </w:rPr>
        <w:t>Сведения о расходах по продуктам питания и стоимости</w:t>
      </w:r>
      <w:r w:rsidR="00E414FE">
        <w:rPr>
          <w:rFonts w:ascii="Times New Roman" w:hAnsi="Times New Roman" w:cs="Times New Roman"/>
          <w:i/>
          <w:sz w:val="28"/>
          <w:szCs w:val="28"/>
        </w:rPr>
        <w:t xml:space="preserve"> детодня с 01.07. по 31.12 2017</w:t>
      </w:r>
      <w:r w:rsidR="00577939">
        <w:rPr>
          <w:rFonts w:ascii="Times New Roman" w:hAnsi="Times New Roman" w:cs="Times New Roman"/>
          <w:i/>
          <w:sz w:val="28"/>
          <w:szCs w:val="28"/>
        </w:rPr>
        <w:t>г.</w:t>
      </w:r>
    </w:p>
    <w:tbl>
      <w:tblPr>
        <w:tblStyle w:val="af"/>
        <w:tblpPr w:leftFromText="180" w:rightFromText="180" w:vertAnchor="text" w:horzAnchor="margin" w:tblpXSpec="center" w:tblpY="-32"/>
        <w:tblW w:w="0" w:type="auto"/>
        <w:tblLook w:val="04A0"/>
      </w:tblPr>
      <w:tblGrid>
        <w:gridCol w:w="2544"/>
        <w:gridCol w:w="3143"/>
        <w:gridCol w:w="2845"/>
        <w:gridCol w:w="2871"/>
        <w:gridCol w:w="3230"/>
      </w:tblGrid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детодней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детодня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 посещаемость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00A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00A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1498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95713,03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63,89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28,5%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00A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3225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196852,71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61,04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61,7%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00A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3517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200241,52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56,94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67,4%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00A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3076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188676,82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61,34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62,0%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00A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3683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353226,78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95,91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lang w:val="ru-RU"/>
              </w:rPr>
              <w:t>70,6%</w:t>
            </w:r>
          </w:p>
        </w:tc>
      </w:tr>
    </w:tbl>
    <w:p w:rsidR="00577939" w:rsidRPr="00730B48" w:rsidRDefault="00577939" w:rsidP="006D6A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Средняя стоимость </w:t>
      </w:r>
      <w:r w:rsidR="00086124" w:rsidRPr="00730B48">
        <w:rPr>
          <w:rFonts w:ascii="Times New Roman" w:hAnsi="Times New Roman" w:cs="Times New Roman"/>
          <w:sz w:val="24"/>
          <w:szCs w:val="24"/>
        </w:rPr>
        <w:t>детодня за второе полугодие 2017</w:t>
      </w:r>
      <w:r w:rsidRPr="00730B48">
        <w:rPr>
          <w:rFonts w:ascii="Times New Roman" w:hAnsi="Times New Roman" w:cs="Times New Roman"/>
          <w:sz w:val="24"/>
          <w:szCs w:val="24"/>
        </w:rPr>
        <w:t xml:space="preserve"> года составила-</w:t>
      </w:r>
      <w:r w:rsidR="00086124" w:rsidRPr="00730B48">
        <w:rPr>
          <w:rFonts w:ascii="Times New Roman" w:hAnsi="Times New Roman" w:cs="Times New Roman"/>
          <w:sz w:val="24"/>
          <w:szCs w:val="24"/>
        </w:rPr>
        <w:t>68 рублей 99</w:t>
      </w:r>
      <w:r w:rsidR="00EE418A" w:rsidRPr="00730B48">
        <w:rPr>
          <w:rFonts w:ascii="Times New Roman" w:hAnsi="Times New Roman" w:cs="Times New Roman"/>
          <w:sz w:val="24"/>
          <w:szCs w:val="24"/>
        </w:rPr>
        <w:t xml:space="preserve"> коп. </w:t>
      </w:r>
      <w:r w:rsidRPr="00730B48">
        <w:rPr>
          <w:rFonts w:ascii="Times New Roman" w:hAnsi="Times New Roman" w:cs="Times New Roman"/>
          <w:sz w:val="24"/>
          <w:szCs w:val="24"/>
        </w:rPr>
        <w:t>,</w:t>
      </w:r>
      <w:r w:rsidR="00730B48" w:rsidRPr="00730B48">
        <w:rPr>
          <w:rFonts w:ascii="Times New Roman" w:hAnsi="Times New Roman" w:cs="Times New Roman"/>
          <w:sz w:val="24"/>
          <w:szCs w:val="24"/>
        </w:rPr>
        <w:t xml:space="preserve"> </w:t>
      </w:r>
      <w:r w:rsidRPr="00730B48">
        <w:rPr>
          <w:rFonts w:ascii="Times New Roman" w:hAnsi="Times New Roman" w:cs="Times New Roman"/>
          <w:sz w:val="24"/>
          <w:szCs w:val="24"/>
        </w:rPr>
        <w:t>при рекомендованной стои</w:t>
      </w:r>
      <w:r w:rsidR="00DC1022" w:rsidRPr="00730B48">
        <w:rPr>
          <w:rFonts w:ascii="Times New Roman" w:hAnsi="Times New Roman" w:cs="Times New Roman"/>
          <w:sz w:val="24"/>
          <w:szCs w:val="24"/>
        </w:rPr>
        <w:t>мости 1 детодня в 2017</w:t>
      </w:r>
      <w:r w:rsidR="00C9144D" w:rsidRPr="00730B48">
        <w:rPr>
          <w:rFonts w:ascii="Times New Roman" w:hAnsi="Times New Roman" w:cs="Times New Roman"/>
          <w:sz w:val="24"/>
          <w:szCs w:val="24"/>
        </w:rPr>
        <w:t xml:space="preserve">г.  – </w:t>
      </w:r>
      <w:r w:rsidR="00086124" w:rsidRPr="00730B48">
        <w:rPr>
          <w:rFonts w:ascii="Times New Roman" w:hAnsi="Times New Roman" w:cs="Times New Roman"/>
          <w:sz w:val="24"/>
          <w:szCs w:val="24"/>
        </w:rPr>
        <w:t>59</w:t>
      </w:r>
      <w:r w:rsidR="005B46DC" w:rsidRPr="00730B48">
        <w:rPr>
          <w:rFonts w:ascii="Times New Roman" w:hAnsi="Times New Roman" w:cs="Times New Roman"/>
          <w:sz w:val="24"/>
          <w:szCs w:val="24"/>
        </w:rPr>
        <w:t>,15</w:t>
      </w:r>
      <w:r w:rsidRPr="00730B48">
        <w:rPr>
          <w:rFonts w:ascii="Times New Roman" w:hAnsi="Times New Roman" w:cs="Times New Roman"/>
          <w:sz w:val="24"/>
          <w:szCs w:val="24"/>
        </w:rPr>
        <w:t xml:space="preserve"> рублей;  </w:t>
      </w:r>
    </w:p>
    <w:p w:rsidR="00577939" w:rsidRDefault="00730B48" w:rsidP="00730B48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</w:t>
      </w:r>
      <w:r w:rsidR="00577939">
        <w:rPr>
          <w:rFonts w:ascii="Times New Roman" w:hAnsi="Times New Roman" w:cs="Times New Roman"/>
          <w:i/>
          <w:sz w:val="28"/>
          <w:szCs w:val="28"/>
        </w:rPr>
        <w:t>Сведения о расходах по продуктам питания и стоимост</w:t>
      </w:r>
      <w:r w:rsidR="00B44D3B">
        <w:rPr>
          <w:rFonts w:ascii="Times New Roman" w:hAnsi="Times New Roman" w:cs="Times New Roman"/>
          <w:i/>
          <w:sz w:val="28"/>
          <w:szCs w:val="28"/>
        </w:rPr>
        <w:t>и детодня с 01.01</w:t>
      </w:r>
      <w:r w:rsidR="00DC1022">
        <w:rPr>
          <w:rFonts w:ascii="Times New Roman" w:hAnsi="Times New Roman" w:cs="Times New Roman"/>
          <w:i/>
          <w:sz w:val="28"/>
          <w:szCs w:val="28"/>
        </w:rPr>
        <w:t>. по 31.05. 2018</w:t>
      </w:r>
      <w:r w:rsidR="00577939">
        <w:rPr>
          <w:rFonts w:ascii="Times New Roman" w:hAnsi="Times New Roman" w:cs="Times New Roman"/>
          <w:i/>
          <w:sz w:val="28"/>
          <w:szCs w:val="28"/>
        </w:rPr>
        <w:t>г.</w:t>
      </w:r>
    </w:p>
    <w:tbl>
      <w:tblPr>
        <w:tblStyle w:val="af"/>
        <w:tblpPr w:leftFromText="180" w:rightFromText="180" w:vertAnchor="text" w:horzAnchor="margin" w:tblpY="259"/>
        <w:tblW w:w="0" w:type="auto"/>
        <w:tblLook w:val="04A0"/>
      </w:tblPr>
      <w:tblGrid>
        <w:gridCol w:w="2544"/>
        <w:gridCol w:w="3143"/>
        <w:gridCol w:w="2845"/>
        <w:gridCol w:w="2871"/>
        <w:gridCol w:w="3873"/>
      </w:tblGrid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C9144D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C9144D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 детодней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C9144D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оимость детодня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 посещаемость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2694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177144,95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65,76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60,7 %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208695,25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66,68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62,7%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3031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210318,65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69,39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61,1%</w:t>
            </w:r>
          </w:p>
        </w:tc>
      </w:tr>
      <w:tr w:rsidR="00730B48" w:rsidTr="00730B4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3344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193663,34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57,91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64,1%</w:t>
            </w:r>
          </w:p>
        </w:tc>
      </w:tr>
      <w:tr w:rsidR="00730B48" w:rsidTr="00730B48"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3241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213358,17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65,83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62,0%</w:t>
            </w:r>
          </w:p>
        </w:tc>
      </w:tr>
      <w:tr w:rsidR="00730B48" w:rsidTr="00730B48"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40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июнь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A400A" w:rsidRDefault="00730B48" w:rsidP="00730B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7939" w:rsidRPr="00730B48" w:rsidRDefault="00730B48" w:rsidP="00730B4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77939" w:rsidRPr="00730B48">
        <w:rPr>
          <w:rFonts w:ascii="Times New Roman" w:hAnsi="Times New Roman" w:cs="Times New Roman"/>
          <w:sz w:val="24"/>
          <w:szCs w:val="24"/>
        </w:rPr>
        <w:t>Средняя стоимость детодня за пять</w:t>
      </w:r>
      <w:r w:rsidR="00DC1022" w:rsidRPr="00730B48">
        <w:rPr>
          <w:rFonts w:ascii="Times New Roman" w:hAnsi="Times New Roman" w:cs="Times New Roman"/>
          <w:sz w:val="24"/>
          <w:szCs w:val="24"/>
        </w:rPr>
        <w:t xml:space="preserve"> месяцев первого полугодия  2018</w:t>
      </w:r>
      <w:r w:rsidR="00577939" w:rsidRPr="00730B48">
        <w:rPr>
          <w:rFonts w:ascii="Times New Roman" w:hAnsi="Times New Roman" w:cs="Times New Roman"/>
          <w:sz w:val="24"/>
          <w:szCs w:val="24"/>
        </w:rPr>
        <w:t xml:space="preserve">  года составила-</w:t>
      </w:r>
      <w:r w:rsidR="00DC1022" w:rsidRPr="00730B48">
        <w:rPr>
          <w:rFonts w:ascii="Times New Roman" w:hAnsi="Times New Roman" w:cs="Times New Roman"/>
          <w:sz w:val="24"/>
          <w:szCs w:val="24"/>
        </w:rPr>
        <w:t>64 рублей 97</w:t>
      </w:r>
      <w:r w:rsidR="00EE418A" w:rsidRPr="00730B48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577939" w:rsidRPr="00730B48" w:rsidRDefault="00577939" w:rsidP="00730B48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при рекомендованной стоимости 1 дет</w:t>
      </w:r>
      <w:r w:rsidR="00DC1022" w:rsidRPr="00730B48">
        <w:rPr>
          <w:rFonts w:ascii="Times New Roman" w:hAnsi="Times New Roman" w:cs="Times New Roman"/>
          <w:sz w:val="24"/>
          <w:szCs w:val="24"/>
        </w:rPr>
        <w:t>одня в 2018</w:t>
      </w:r>
      <w:r w:rsidR="00C9144D" w:rsidRPr="00730B48">
        <w:rPr>
          <w:rFonts w:ascii="Times New Roman" w:hAnsi="Times New Roman" w:cs="Times New Roman"/>
          <w:sz w:val="24"/>
          <w:szCs w:val="24"/>
        </w:rPr>
        <w:t xml:space="preserve"> г.  </w:t>
      </w:r>
      <w:r w:rsidR="00235414" w:rsidRPr="00730B48">
        <w:rPr>
          <w:rFonts w:ascii="Times New Roman" w:hAnsi="Times New Roman" w:cs="Times New Roman"/>
          <w:sz w:val="24"/>
          <w:szCs w:val="24"/>
        </w:rPr>
        <w:t>–</w:t>
      </w:r>
      <w:r w:rsidR="00C460B4" w:rsidRPr="00730B48">
        <w:rPr>
          <w:rFonts w:ascii="Times New Roman" w:hAnsi="Times New Roman" w:cs="Times New Roman"/>
          <w:sz w:val="24"/>
          <w:szCs w:val="24"/>
        </w:rPr>
        <w:t>59</w:t>
      </w:r>
      <w:r w:rsidR="00DC1022" w:rsidRPr="00730B48">
        <w:rPr>
          <w:rFonts w:ascii="Times New Roman" w:hAnsi="Times New Roman" w:cs="Times New Roman"/>
          <w:sz w:val="24"/>
          <w:szCs w:val="24"/>
        </w:rPr>
        <w:t>,15</w:t>
      </w:r>
      <w:r w:rsidR="00730B48" w:rsidRPr="00730B48">
        <w:rPr>
          <w:rFonts w:ascii="Times New Roman" w:hAnsi="Times New Roman" w:cs="Times New Roman"/>
          <w:sz w:val="24"/>
          <w:szCs w:val="24"/>
        </w:rPr>
        <w:t xml:space="preserve"> </w:t>
      </w:r>
      <w:r w:rsidRPr="00730B48">
        <w:rPr>
          <w:rFonts w:ascii="Times New Roman" w:hAnsi="Times New Roman" w:cs="Times New Roman"/>
          <w:sz w:val="24"/>
          <w:szCs w:val="24"/>
        </w:rPr>
        <w:t>рублей.</w:t>
      </w:r>
    </w:p>
    <w:p w:rsidR="00577939" w:rsidRDefault="00577939" w:rsidP="0048721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25A" w:rsidRPr="000A3205" w:rsidRDefault="00730B48" w:rsidP="00B446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6D6AC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r w:rsidR="00B446D3">
        <w:rPr>
          <w:b/>
          <w:sz w:val="28"/>
          <w:szCs w:val="28"/>
        </w:rPr>
        <w:t xml:space="preserve">  </w:t>
      </w:r>
      <w:r w:rsidR="003129AA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77939" w:rsidRPr="000A3205">
        <w:rPr>
          <w:rFonts w:ascii="Times New Roman" w:hAnsi="Times New Roman" w:cs="Times New Roman"/>
          <w:b/>
          <w:sz w:val="28"/>
          <w:szCs w:val="28"/>
        </w:rPr>
        <w:t>Количество пропущенных</w:t>
      </w:r>
      <w:r w:rsidR="00AB3187">
        <w:rPr>
          <w:rFonts w:ascii="Times New Roman" w:hAnsi="Times New Roman" w:cs="Times New Roman"/>
          <w:b/>
          <w:sz w:val="28"/>
          <w:szCs w:val="28"/>
        </w:rPr>
        <w:t xml:space="preserve">  детодней с 01.07.по 31.12.2017</w:t>
      </w:r>
      <w:r w:rsidR="00577939" w:rsidRPr="000A320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f"/>
        <w:tblpPr w:leftFromText="180" w:rightFromText="180" w:vertAnchor="text" w:horzAnchor="margin" w:tblpXSpec="center" w:tblpY="115"/>
        <w:tblW w:w="0" w:type="auto"/>
        <w:tblLook w:val="04A0"/>
      </w:tblPr>
      <w:tblGrid>
        <w:gridCol w:w="2093"/>
        <w:gridCol w:w="915"/>
        <w:gridCol w:w="785"/>
        <w:gridCol w:w="2423"/>
        <w:gridCol w:w="938"/>
        <w:gridCol w:w="5512"/>
        <w:gridCol w:w="2634"/>
      </w:tblGrid>
      <w:tr w:rsidR="006E1F19" w:rsidTr="00A72D71">
        <w:trPr>
          <w:trHeight w:val="33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0B48">
              <w:rPr>
                <w:rFonts w:ascii="Times New Roman" w:eastAsia="Times New Roman" w:hAnsi="Times New Roman" w:cs="Times New Roman"/>
                <w:b/>
              </w:rPr>
              <w:t>Июль-декабрь 201</w:t>
            </w:r>
            <w:r w:rsidR="00A72D71"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730B48">
              <w:rPr>
                <w:rFonts w:ascii="Times New Roman" w:eastAsia="Times New Roman" w:hAnsi="Times New Roman" w:cs="Times New Roman"/>
                <w:b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19" w:rsidRPr="00730B48" w:rsidRDefault="00B9681E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0B48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r w:rsidR="006E1F19" w:rsidRPr="00730B48">
              <w:rPr>
                <w:rFonts w:ascii="Times New Roman" w:eastAsia="Times New Roman" w:hAnsi="Times New Roman" w:cs="Times New Roman"/>
                <w:b/>
              </w:rPr>
              <w:t>оличество</w:t>
            </w: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пропущенных детодней</w:t>
            </w:r>
          </w:p>
        </w:tc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0B48">
              <w:rPr>
                <w:rFonts w:ascii="Times New Roman" w:eastAsia="Times New Roman" w:hAnsi="Times New Roman" w:cs="Times New Roman"/>
                <w:b/>
              </w:rPr>
              <w:t>Причины пропусков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1F19" w:rsidTr="00A72D71">
        <w:trPr>
          <w:trHeight w:val="20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B9681E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</w:rPr>
              <w:t xml:space="preserve">Из </w:t>
            </w: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них п</w:t>
            </w:r>
            <w:r w:rsidR="006E1F19" w:rsidRPr="00730B48">
              <w:rPr>
                <w:rFonts w:ascii="Times New Roman" w:eastAsia="Times New Roman" w:hAnsi="Times New Roman" w:cs="Times New Roman"/>
                <w:b/>
              </w:rPr>
              <w:t>о болезни</w:t>
            </w:r>
          </w:p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0B48">
              <w:rPr>
                <w:rFonts w:ascii="Times New Roman" w:hAnsi="Times New Roman" w:cs="Times New Roman"/>
                <w:b/>
              </w:rPr>
              <w:t>По другим причинам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3682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71,5%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153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4,2%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3529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95,8%</w:t>
            </w: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1995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38,3%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308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15,4%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1687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84,6%</w:t>
            </w:r>
          </w:p>
        </w:tc>
      </w:tr>
      <w:tr w:rsidR="006E1F19" w:rsidTr="00A72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1703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32,6%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555C74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20,5%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1353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555C74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79,5%</w:t>
            </w:r>
          </w:p>
        </w:tc>
      </w:tr>
      <w:tr w:rsidR="006E1F19" w:rsidTr="00A72D71">
        <w:trPr>
          <w:trHeight w:val="2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2144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38,0%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470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555C74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21,9%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1674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555C74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78,1%</w:t>
            </w:r>
          </w:p>
        </w:tc>
      </w:tr>
      <w:tr w:rsidR="006E1F19" w:rsidTr="00A72D71">
        <w:trPr>
          <w:trHeight w:val="4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1337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A72D71" w:rsidP="006E1F19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29,4%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480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555C74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35,9%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857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555C74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74,1%</w:t>
            </w:r>
          </w:p>
        </w:tc>
      </w:tr>
      <w:tr w:rsidR="006E1F19" w:rsidTr="00B446D3">
        <w:trPr>
          <w:trHeight w:val="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10861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1761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jc w:val="center"/>
              <w:rPr>
                <w:b/>
                <w:lang w:val="ru-RU"/>
              </w:rPr>
            </w:pPr>
            <w:r w:rsidRPr="00730B48">
              <w:rPr>
                <w:b/>
                <w:lang w:val="ru-RU"/>
              </w:rPr>
              <w:t>9100</w:t>
            </w:r>
          </w:p>
          <w:p w:rsidR="006E1F19" w:rsidRPr="00730B48" w:rsidRDefault="006E1F19" w:rsidP="006E1F19">
            <w:pPr>
              <w:pStyle w:val="ae"/>
              <w:ind w:left="0"/>
              <w:jc w:val="center"/>
              <w:rPr>
                <w:b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19" w:rsidRPr="00730B48" w:rsidRDefault="006E1F19" w:rsidP="006E1F19">
            <w:pPr>
              <w:pStyle w:val="ae"/>
              <w:ind w:left="0"/>
              <w:jc w:val="center"/>
              <w:rPr>
                <w:b/>
              </w:rPr>
            </w:pPr>
          </w:p>
        </w:tc>
      </w:tr>
    </w:tbl>
    <w:p w:rsidR="00577939" w:rsidRPr="000A3205" w:rsidRDefault="006D6AC3" w:rsidP="006D6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</w:t>
      </w:r>
      <w:r w:rsidR="00577939" w:rsidRPr="000A3205">
        <w:rPr>
          <w:rFonts w:ascii="Times New Roman" w:hAnsi="Times New Roman" w:cs="Times New Roman"/>
          <w:b/>
          <w:sz w:val="28"/>
          <w:szCs w:val="28"/>
        </w:rPr>
        <w:t>Количество проп</w:t>
      </w:r>
      <w:r w:rsidR="00C9144D" w:rsidRPr="000A3205">
        <w:rPr>
          <w:rFonts w:ascii="Times New Roman" w:hAnsi="Times New Roman" w:cs="Times New Roman"/>
          <w:b/>
          <w:sz w:val="28"/>
          <w:szCs w:val="28"/>
        </w:rPr>
        <w:t>уще</w:t>
      </w:r>
      <w:r w:rsidR="00336107">
        <w:rPr>
          <w:rFonts w:ascii="Times New Roman" w:hAnsi="Times New Roman" w:cs="Times New Roman"/>
          <w:b/>
          <w:sz w:val="28"/>
          <w:szCs w:val="28"/>
        </w:rPr>
        <w:t>нных  детодней  с 01.01.по 31.05</w:t>
      </w:r>
      <w:r w:rsidR="00280AE6">
        <w:rPr>
          <w:rFonts w:ascii="Times New Roman" w:hAnsi="Times New Roman" w:cs="Times New Roman"/>
          <w:b/>
          <w:sz w:val="28"/>
          <w:szCs w:val="28"/>
        </w:rPr>
        <w:t>.2018</w:t>
      </w:r>
      <w:r w:rsidR="00577939" w:rsidRPr="000A3205">
        <w:rPr>
          <w:rFonts w:ascii="Times New Roman" w:hAnsi="Times New Roman" w:cs="Times New Roman"/>
          <w:b/>
          <w:sz w:val="28"/>
          <w:szCs w:val="28"/>
        </w:rPr>
        <w:t>г.</w:t>
      </w:r>
    </w:p>
    <w:p w:rsidR="006D6AC3" w:rsidRPr="00730B48" w:rsidRDefault="00730B48" w:rsidP="006D6AC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7939" w:rsidRPr="00730B48">
        <w:rPr>
          <w:rFonts w:ascii="Times New Roman" w:hAnsi="Times New Roman" w:cs="Times New Roman"/>
          <w:sz w:val="24"/>
          <w:szCs w:val="24"/>
        </w:rPr>
        <w:t>Всего количество пропущенн</w:t>
      </w:r>
      <w:r w:rsidR="00C9144D" w:rsidRPr="00730B48">
        <w:rPr>
          <w:rFonts w:ascii="Times New Roman" w:hAnsi="Times New Roman" w:cs="Times New Roman"/>
          <w:sz w:val="24"/>
          <w:szCs w:val="24"/>
        </w:rPr>
        <w:t>ых</w:t>
      </w:r>
      <w:r w:rsidR="006D6AC3">
        <w:rPr>
          <w:rFonts w:ascii="Times New Roman" w:hAnsi="Times New Roman" w:cs="Times New Roman"/>
          <w:sz w:val="24"/>
          <w:szCs w:val="24"/>
        </w:rPr>
        <w:t xml:space="preserve">  </w:t>
      </w:r>
      <w:r w:rsidR="000219B9" w:rsidRPr="00730B48">
        <w:rPr>
          <w:rFonts w:ascii="Times New Roman" w:hAnsi="Times New Roman" w:cs="Times New Roman"/>
          <w:sz w:val="24"/>
          <w:szCs w:val="24"/>
        </w:rPr>
        <w:t xml:space="preserve">с </w:t>
      </w:r>
      <w:r w:rsidR="00336107" w:rsidRPr="00730B48">
        <w:rPr>
          <w:rFonts w:ascii="Times New Roman" w:hAnsi="Times New Roman" w:cs="Times New Roman"/>
          <w:sz w:val="24"/>
          <w:szCs w:val="24"/>
        </w:rPr>
        <w:t>июля</w:t>
      </w:r>
      <w:r w:rsidR="000219B9" w:rsidRPr="00730B48">
        <w:rPr>
          <w:rFonts w:ascii="Times New Roman" w:hAnsi="Times New Roman" w:cs="Times New Roman"/>
          <w:sz w:val="24"/>
          <w:szCs w:val="24"/>
        </w:rPr>
        <w:t xml:space="preserve"> по май составил</w:t>
      </w:r>
      <w:r w:rsidR="006D6AC3" w:rsidRPr="00730B48">
        <w:rPr>
          <w:rFonts w:ascii="Times New Roman" w:hAnsi="Times New Roman" w:cs="Times New Roman"/>
          <w:sz w:val="24"/>
          <w:szCs w:val="24"/>
        </w:rPr>
        <w:t>о- 20477детодней</w:t>
      </w:r>
    </w:p>
    <w:p w:rsidR="00730B48" w:rsidRPr="00730B48" w:rsidRDefault="00730B48" w:rsidP="00730B4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XSpec="center" w:tblpY="115"/>
        <w:tblW w:w="0" w:type="auto"/>
        <w:tblLook w:val="04A0"/>
      </w:tblPr>
      <w:tblGrid>
        <w:gridCol w:w="2836"/>
        <w:gridCol w:w="1440"/>
        <w:gridCol w:w="15"/>
        <w:gridCol w:w="785"/>
        <w:gridCol w:w="2880"/>
        <w:gridCol w:w="1320"/>
        <w:gridCol w:w="3495"/>
        <w:gridCol w:w="2146"/>
      </w:tblGrid>
      <w:tr w:rsidR="00730B48" w:rsidRPr="00730B48" w:rsidTr="004C4B06">
        <w:trPr>
          <w:trHeight w:val="37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Январь-май 2018г.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Количество 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Причины пропусков</w:t>
            </w:r>
          </w:p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0B48" w:rsidRPr="00730B48" w:rsidTr="004C4B06">
        <w:trPr>
          <w:trHeight w:val="1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По </w:t>
            </w:r>
            <w:r w:rsidRPr="00730B48">
              <w:rPr>
                <w:rFonts w:ascii="Times New Roman" w:eastAsia="Times New Roman" w:hAnsi="Times New Roman" w:cs="Times New Roman"/>
                <w:b/>
              </w:rPr>
              <w:t>болезни</w:t>
            </w:r>
          </w:p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0B48">
              <w:rPr>
                <w:rFonts w:ascii="Times New Roman" w:hAnsi="Times New Roman" w:cs="Times New Roman"/>
                <w:b/>
              </w:rPr>
              <w:t>По другим причинам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% </w:t>
            </w:r>
          </w:p>
        </w:tc>
      </w:tr>
      <w:tr w:rsidR="00730B48" w:rsidRPr="00730B48" w:rsidTr="004C4B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1743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39,3%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497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28,5%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1246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71,5%</w:t>
            </w:r>
          </w:p>
        </w:tc>
      </w:tr>
      <w:tr w:rsidR="00730B48" w:rsidRPr="00730B48" w:rsidTr="004C4B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1829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37,3%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529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1300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0B48" w:rsidRPr="00730B48" w:rsidTr="004C4B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2189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38,9%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549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1640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0B48" w:rsidRPr="00730B48" w:rsidTr="004C4B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1876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35,9%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474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1402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0B48" w:rsidRPr="00730B48" w:rsidTr="004C4B06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1979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38,0%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560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lang w:val="ru-RU"/>
              </w:rPr>
              <w:t>1419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0B48" w:rsidRPr="00730B48" w:rsidTr="00730B48">
        <w:trPr>
          <w:trHeight w:val="3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0B48" w:rsidRPr="00730B48" w:rsidTr="00730B48">
        <w:trPr>
          <w:trHeight w:val="4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0B4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9616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0B48">
              <w:rPr>
                <w:rFonts w:ascii="Times New Roman" w:eastAsia="Times New Roman" w:hAnsi="Times New Roman" w:cs="Times New Roman"/>
                <w:b/>
                <w:lang w:val="ru-RU"/>
              </w:rPr>
              <w:t>2609</w:t>
            </w:r>
          </w:p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pStyle w:val="ae"/>
              <w:ind w:left="0"/>
              <w:jc w:val="center"/>
              <w:rPr>
                <w:b/>
                <w:lang w:val="ru-RU"/>
              </w:rPr>
            </w:pPr>
            <w:r w:rsidRPr="00730B48">
              <w:rPr>
                <w:b/>
                <w:lang w:val="ru-RU"/>
              </w:rPr>
              <w:t>7007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48" w:rsidRPr="00730B48" w:rsidRDefault="00730B48" w:rsidP="004C4B06">
            <w:pPr>
              <w:pStyle w:val="ae"/>
              <w:ind w:left="0"/>
              <w:jc w:val="center"/>
              <w:rPr>
                <w:b/>
              </w:rPr>
            </w:pPr>
          </w:p>
        </w:tc>
      </w:tr>
    </w:tbl>
    <w:p w:rsidR="00577939" w:rsidRPr="00730B48" w:rsidRDefault="00C9144D" w:rsidP="00E414FE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Из низ по болезни- </w:t>
      </w:r>
      <w:r w:rsidR="00B072EA" w:rsidRPr="00730B48">
        <w:rPr>
          <w:rFonts w:ascii="Times New Roman" w:hAnsi="Times New Roman" w:cs="Times New Roman"/>
          <w:sz w:val="24"/>
          <w:szCs w:val="24"/>
        </w:rPr>
        <w:t>4370</w:t>
      </w:r>
      <w:r w:rsidR="00577939" w:rsidRPr="00730B48">
        <w:rPr>
          <w:rFonts w:ascii="Times New Roman" w:hAnsi="Times New Roman" w:cs="Times New Roman"/>
          <w:sz w:val="24"/>
          <w:szCs w:val="24"/>
        </w:rPr>
        <w:t>де</w:t>
      </w:r>
      <w:r w:rsidRPr="00730B48">
        <w:rPr>
          <w:rFonts w:ascii="Times New Roman" w:hAnsi="Times New Roman" w:cs="Times New Roman"/>
          <w:sz w:val="24"/>
          <w:szCs w:val="24"/>
        </w:rPr>
        <w:t>тодней;</w:t>
      </w:r>
      <w:r w:rsidR="009011DF" w:rsidRPr="00730B48">
        <w:rPr>
          <w:rFonts w:ascii="Times New Roman" w:hAnsi="Times New Roman" w:cs="Times New Roman"/>
          <w:sz w:val="24"/>
          <w:szCs w:val="24"/>
        </w:rPr>
        <w:t xml:space="preserve"> п</w:t>
      </w:r>
      <w:r w:rsidRPr="00730B48">
        <w:rPr>
          <w:rFonts w:ascii="Times New Roman" w:hAnsi="Times New Roman" w:cs="Times New Roman"/>
          <w:sz w:val="24"/>
          <w:szCs w:val="24"/>
        </w:rPr>
        <w:t xml:space="preserve">о другим причинам- </w:t>
      </w:r>
      <w:r w:rsidR="0089445A" w:rsidRPr="00730B48">
        <w:rPr>
          <w:rFonts w:ascii="Times New Roman" w:hAnsi="Times New Roman" w:cs="Times New Roman"/>
          <w:sz w:val="24"/>
          <w:szCs w:val="24"/>
        </w:rPr>
        <w:t>16107</w:t>
      </w:r>
      <w:r w:rsidR="00577939" w:rsidRPr="00730B48">
        <w:rPr>
          <w:rFonts w:ascii="Times New Roman" w:hAnsi="Times New Roman" w:cs="Times New Roman"/>
          <w:sz w:val="24"/>
          <w:szCs w:val="24"/>
        </w:rPr>
        <w:t xml:space="preserve">детодней.                                                                                                                                              </w:t>
      </w:r>
    </w:p>
    <w:p w:rsidR="00C9144D" w:rsidRPr="00730B48" w:rsidRDefault="00577939" w:rsidP="00E414FE">
      <w:pPr>
        <w:spacing w:after="0" w:line="24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>Проблемой  пропусков детьми ДОУ остается заболеваемость детей после праздников , выходных дней  и в  период школьных каникул   (так называемая "родительская" заболеваемость). Ее уровень,</w:t>
      </w:r>
      <w:r w:rsidR="00730B48">
        <w:rPr>
          <w:rFonts w:ascii="Times New Roman" w:hAnsi="Times New Roman" w:cs="Times New Roman"/>
          <w:sz w:val="24"/>
          <w:szCs w:val="24"/>
        </w:rPr>
        <w:t xml:space="preserve"> </w:t>
      </w:r>
      <w:r w:rsidRPr="00730B48">
        <w:rPr>
          <w:rFonts w:ascii="Times New Roman" w:hAnsi="Times New Roman" w:cs="Times New Roman"/>
          <w:sz w:val="24"/>
          <w:szCs w:val="24"/>
        </w:rPr>
        <w:t>по-прежнему, достаточно высок.</w:t>
      </w:r>
    </w:p>
    <w:p w:rsidR="007A400A" w:rsidRDefault="003129AA" w:rsidP="00577939">
      <w:pPr>
        <w:rPr>
          <w:rFonts w:ascii="Times New Roman" w:hAnsi="Times New Roman" w:cs="Times New Roman"/>
          <w:b/>
          <w:sz w:val="28"/>
          <w:szCs w:val="28"/>
        </w:rPr>
      </w:pPr>
      <w:r w:rsidRPr="003129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B446D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77939" w:rsidRPr="003129AA" w:rsidRDefault="007A400A" w:rsidP="005779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</w:t>
      </w:r>
      <w:r w:rsidR="003129AA" w:rsidRPr="003129AA">
        <w:rPr>
          <w:rFonts w:ascii="Times New Roman" w:hAnsi="Times New Roman" w:cs="Times New Roman"/>
          <w:b/>
          <w:sz w:val="28"/>
          <w:szCs w:val="28"/>
        </w:rPr>
        <w:t>10.1</w:t>
      </w:r>
      <w:r w:rsidR="00B44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FE">
        <w:rPr>
          <w:rFonts w:ascii="Times New Roman" w:hAnsi="Times New Roman" w:cs="Times New Roman"/>
          <w:b/>
          <w:sz w:val="28"/>
          <w:szCs w:val="28"/>
        </w:rPr>
        <w:t>Уровень</w:t>
      </w:r>
      <w:r w:rsidR="00B44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FE">
        <w:rPr>
          <w:rFonts w:ascii="Times New Roman" w:hAnsi="Times New Roman" w:cs="Times New Roman"/>
          <w:b/>
          <w:sz w:val="28"/>
          <w:szCs w:val="28"/>
        </w:rPr>
        <w:t xml:space="preserve">заболеваемости 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E414FE">
        <w:rPr>
          <w:rFonts w:ascii="Times New Roman" w:hAnsi="Times New Roman" w:cs="Times New Roman"/>
          <w:b/>
          <w:sz w:val="28"/>
          <w:szCs w:val="28"/>
        </w:rPr>
        <w:t xml:space="preserve"> МК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>ДОУ</w:t>
      </w:r>
      <w:r w:rsidR="00B446D3">
        <w:rPr>
          <w:rFonts w:ascii="Times New Roman" w:hAnsi="Times New Roman" w:cs="Times New Roman"/>
          <w:b/>
          <w:sz w:val="28"/>
          <w:szCs w:val="28"/>
        </w:rPr>
        <w:t xml:space="preserve"> №19 </w:t>
      </w:r>
    </w:p>
    <w:tbl>
      <w:tblPr>
        <w:tblStyle w:val="af"/>
        <w:tblW w:w="15920" w:type="dxa"/>
        <w:tblLayout w:type="fixed"/>
        <w:tblLook w:val="04A0"/>
      </w:tblPr>
      <w:tblGrid>
        <w:gridCol w:w="1242"/>
        <w:gridCol w:w="735"/>
        <w:gridCol w:w="1060"/>
        <w:gridCol w:w="1524"/>
        <w:gridCol w:w="1162"/>
        <w:gridCol w:w="787"/>
        <w:gridCol w:w="697"/>
        <w:gridCol w:w="1154"/>
        <w:gridCol w:w="1179"/>
        <w:gridCol w:w="835"/>
        <w:gridCol w:w="899"/>
        <w:gridCol w:w="972"/>
        <w:gridCol w:w="1290"/>
        <w:gridCol w:w="916"/>
        <w:gridCol w:w="1468"/>
      </w:tblGrid>
      <w:tr w:rsidR="00730B48" w:rsidTr="00730B48">
        <w:trPr>
          <w:cantSplit/>
          <w:trHeight w:val="1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>
            <w:pPr>
              <w:jc w:val="center"/>
              <w:rPr>
                <w:lang w:val="ru-RU"/>
              </w:rPr>
            </w:pPr>
            <w:r w:rsidRPr="003129AA">
              <w:rPr>
                <w:lang w:val="ru-RU"/>
              </w:rPr>
              <w:t>№</w:t>
            </w:r>
          </w:p>
          <w:p w:rsidR="00577939" w:rsidRPr="003129AA" w:rsidRDefault="00577939">
            <w:pPr>
              <w:jc w:val="center"/>
              <w:rPr>
                <w:lang w:val="ru-RU"/>
              </w:rPr>
            </w:pPr>
            <w:r w:rsidRPr="003129AA">
              <w:rPr>
                <w:lang w:val="ru-RU"/>
              </w:rPr>
              <w:t>п/п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 w:rsidP="00730B48">
            <w:pPr>
              <w:rPr>
                <w:lang w:val="ru-RU"/>
              </w:rPr>
            </w:pPr>
            <w:r w:rsidRPr="003129AA">
              <w:rPr>
                <w:lang w:val="ru-RU"/>
              </w:rPr>
              <w:t>всего случаев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 w:rsidP="00730B48">
            <w:pPr>
              <w:rPr>
                <w:lang w:val="ru-RU"/>
              </w:rPr>
            </w:pPr>
            <w:r w:rsidRPr="003129AA">
              <w:rPr>
                <w:lang w:val="ru-RU"/>
              </w:rPr>
              <w:t>бактер. Дизентер.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 w:rsidRPr="003129AA">
              <w:rPr>
                <w:lang w:val="ru-RU"/>
              </w:rPr>
              <w:t>энт</w:t>
            </w:r>
            <w:r>
              <w:t>ериты колиты гастроэнтериты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скарлатина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ангина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грипп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пневмония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несчастные случаи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гепатит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бронхит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ветряная оспа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730B48">
            <w:r>
              <w:t>другие заболевания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 w:rsidP="00730B48">
            <w:pPr>
              <w:rPr>
                <w:lang w:val="ru-RU"/>
              </w:rPr>
            </w:pPr>
            <w:r w:rsidRPr="006173CC">
              <w:rPr>
                <w:lang w:val="ru-RU"/>
              </w:rPr>
              <w:t>кол-во дней пропущ. по болезни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 w:rsidP="00730B48">
            <w:pPr>
              <w:rPr>
                <w:lang w:val="ru-RU"/>
              </w:rPr>
            </w:pPr>
            <w:r w:rsidRPr="006173CC">
              <w:rPr>
                <w:lang w:val="ru-RU"/>
              </w:rPr>
              <w:t>кол-во дней пропущ.одним ребенком</w:t>
            </w:r>
          </w:p>
        </w:tc>
      </w:tr>
      <w:tr w:rsidR="00730B48" w:rsidTr="00730B48">
        <w:trPr>
          <w:trHeight w:val="8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782E4F" w:rsidP="00730B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С01.01 по 31.05</w:t>
            </w:r>
            <w:r w:rsidR="00C9144D" w:rsidRPr="00782E4F">
              <w:rPr>
                <w:lang w:val="ru-RU"/>
              </w:rPr>
              <w:t>.1</w:t>
            </w:r>
            <w:r w:rsidR="00B072EA">
              <w:rPr>
                <w:lang w:val="ru-RU"/>
              </w:rPr>
              <w:t>8</w:t>
            </w:r>
            <w:r w:rsidR="00577939" w:rsidRPr="00782E4F">
              <w:rPr>
                <w:lang w:val="ru-RU"/>
              </w:rPr>
              <w:t xml:space="preserve"> .г.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9D74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9D7434" w:rsidRDefault="00577939">
            <w:pPr>
              <w:jc w:val="center"/>
              <w:rPr>
                <w:lang w:val="ru-RU"/>
              </w:rPr>
            </w:pPr>
            <w:r w:rsidRPr="00782E4F">
              <w:rPr>
                <w:lang w:val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9D7434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577939">
            <w:pPr>
              <w:jc w:val="center"/>
              <w:rPr>
                <w:lang w:val="ru-RU"/>
              </w:rPr>
            </w:pPr>
            <w:r w:rsidRPr="00782E4F">
              <w:rPr>
                <w:lang w:val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577939">
            <w:pPr>
              <w:jc w:val="center"/>
              <w:rPr>
                <w:lang w:val="ru-RU"/>
              </w:rPr>
            </w:pPr>
            <w:r w:rsidRPr="00782E4F">
              <w:rPr>
                <w:lang w:val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C9144D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9D7434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782E4F" w:rsidRDefault="00894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B072EA" w:rsidRDefault="00C24F9A">
            <w:pPr>
              <w:jc w:val="center"/>
              <w:rPr>
                <w:color w:val="C00000"/>
                <w:lang w:val="ru-RU"/>
              </w:rPr>
            </w:pPr>
            <w:r w:rsidRPr="00B072EA">
              <w:rPr>
                <w:color w:val="C00000"/>
                <w:lang w:val="ru-RU"/>
              </w:rPr>
              <w:t>9,97%</w:t>
            </w:r>
            <w:r w:rsidR="00577939" w:rsidRPr="00B072EA">
              <w:rPr>
                <w:color w:val="C00000"/>
                <w:lang w:val="ru-RU"/>
              </w:rPr>
              <w:t>-</w:t>
            </w:r>
          </w:p>
        </w:tc>
      </w:tr>
    </w:tbl>
    <w:p w:rsidR="00577939" w:rsidRPr="00730B48" w:rsidRDefault="00121C20" w:rsidP="00577939">
      <w:pPr>
        <w:rPr>
          <w:rFonts w:ascii="Times New Roman" w:hAnsi="Times New Roman" w:cs="Times New Roman"/>
          <w:sz w:val="24"/>
          <w:szCs w:val="24"/>
        </w:rPr>
      </w:pPr>
      <w:r w:rsidRPr="00730B48">
        <w:rPr>
          <w:rFonts w:ascii="Times New Roman" w:hAnsi="Times New Roman" w:cs="Times New Roman"/>
          <w:sz w:val="24"/>
          <w:szCs w:val="24"/>
        </w:rPr>
        <w:t xml:space="preserve">На диспансерном учете  </w:t>
      </w:r>
      <w:r w:rsidR="00577939" w:rsidRPr="00730B48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C9144D" w:rsidRPr="00730B48">
        <w:rPr>
          <w:rFonts w:ascii="Times New Roman" w:hAnsi="Times New Roman" w:cs="Times New Roman"/>
          <w:sz w:val="24"/>
          <w:szCs w:val="24"/>
        </w:rPr>
        <w:t>воспитанников ДОУ, состоят –</w:t>
      </w:r>
      <w:r w:rsidR="00541625" w:rsidRPr="00730B48">
        <w:rPr>
          <w:rFonts w:ascii="Times New Roman" w:hAnsi="Times New Roman" w:cs="Times New Roman"/>
          <w:sz w:val="24"/>
          <w:szCs w:val="24"/>
        </w:rPr>
        <w:t>44</w:t>
      </w:r>
      <w:r w:rsidR="00037E57" w:rsidRPr="00730B48">
        <w:rPr>
          <w:rFonts w:ascii="Times New Roman" w:hAnsi="Times New Roman" w:cs="Times New Roman"/>
          <w:sz w:val="24"/>
          <w:szCs w:val="24"/>
        </w:rPr>
        <w:t xml:space="preserve">  ребен</w:t>
      </w:r>
      <w:r w:rsidR="00577939" w:rsidRPr="00730B48">
        <w:rPr>
          <w:rFonts w:ascii="Times New Roman" w:hAnsi="Times New Roman" w:cs="Times New Roman"/>
          <w:sz w:val="24"/>
          <w:szCs w:val="24"/>
        </w:rPr>
        <w:t>к</w:t>
      </w:r>
      <w:r w:rsidR="00037E57" w:rsidRPr="00730B48">
        <w:rPr>
          <w:rFonts w:ascii="Times New Roman" w:hAnsi="Times New Roman" w:cs="Times New Roman"/>
          <w:sz w:val="24"/>
          <w:szCs w:val="24"/>
        </w:rPr>
        <w:t>а</w:t>
      </w:r>
      <w:r w:rsidR="00577939" w:rsidRPr="00730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939" w:rsidRPr="003129AA" w:rsidRDefault="003129AA" w:rsidP="003129AA">
      <w:pPr>
        <w:jc w:val="center"/>
        <w:rPr>
          <w:rFonts w:ascii="Times New Roman" w:hAnsi="Times New Roman" w:cs="Times New Roman"/>
          <w:b/>
          <w:sz w:val="24"/>
        </w:rPr>
      </w:pPr>
      <w:r w:rsidRPr="003129AA">
        <w:rPr>
          <w:rFonts w:ascii="Times New Roman" w:hAnsi="Times New Roman" w:cs="Times New Roman"/>
          <w:b/>
          <w:sz w:val="28"/>
          <w:szCs w:val="28"/>
        </w:rPr>
        <w:t xml:space="preserve">10.2. 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>Состояние</w:t>
      </w:r>
      <w:r w:rsidR="00D27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D27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939" w:rsidRPr="003129AA">
        <w:rPr>
          <w:rFonts w:ascii="Times New Roman" w:hAnsi="Times New Roman" w:cs="Times New Roman"/>
          <w:b/>
          <w:sz w:val="28"/>
          <w:szCs w:val="28"/>
        </w:rPr>
        <w:t>детей</w:t>
      </w:r>
    </w:p>
    <w:tbl>
      <w:tblPr>
        <w:tblStyle w:val="af"/>
        <w:tblW w:w="15888" w:type="dxa"/>
        <w:tblLayout w:type="fixed"/>
        <w:tblLook w:val="04A0"/>
      </w:tblPr>
      <w:tblGrid>
        <w:gridCol w:w="416"/>
        <w:gridCol w:w="692"/>
        <w:gridCol w:w="415"/>
        <w:gridCol w:w="692"/>
        <w:gridCol w:w="553"/>
        <w:gridCol w:w="553"/>
        <w:gridCol w:w="691"/>
        <w:gridCol w:w="828"/>
        <w:gridCol w:w="967"/>
        <w:gridCol w:w="690"/>
        <w:gridCol w:w="1105"/>
        <w:gridCol w:w="967"/>
        <w:gridCol w:w="828"/>
        <w:gridCol w:w="691"/>
        <w:gridCol w:w="828"/>
        <w:gridCol w:w="1243"/>
        <w:gridCol w:w="829"/>
        <w:gridCol w:w="1105"/>
        <w:gridCol w:w="828"/>
        <w:gridCol w:w="967"/>
      </w:tblGrid>
      <w:tr w:rsidR="00577939" w:rsidTr="00E84E3B">
        <w:trPr>
          <w:trHeight w:val="24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577939" w:rsidRPr="00C9144D" w:rsidRDefault="00577939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C9144D">
              <w:rPr>
                <w:sz w:val="20"/>
                <w:lang w:val="ru-RU"/>
              </w:rPr>
              <w:t>№п/п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577939" w:rsidRPr="00C9144D" w:rsidRDefault="00577939">
            <w:pPr>
              <w:ind w:left="113" w:right="113"/>
              <w:rPr>
                <w:sz w:val="20"/>
                <w:lang w:val="ru-RU"/>
              </w:rPr>
            </w:pPr>
            <w:r w:rsidRPr="00C9144D">
              <w:rPr>
                <w:sz w:val="20"/>
                <w:lang w:val="ru-RU"/>
              </w:rPr>
              <w:t>всего воспитанников</w:t>
            </w:r>
          </w:p>
        </w:tc>
        <w:tc>
          <w:tcPr>
            <w:tcW w:w="14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3129AA" w:rsidRDefault="00577939">
            <w:pPr>
              <w:jc w:val="center"/>
              <w:rPr>
                <w:sz w:val="20"/>
                <w:lang w:val="ru-RU"/>
              </w:rPr>
            </w:pPr>
            <w:r w:rsidRPr="00C9144D">
              <w:rPr>
                <w:lang w:val="ru-RU"/>
              </w:rPr>
              <w:t>Состояние зд</w:t>
            </w:r>
            <w:r w:rsidRPr="003129AA">
              <w:rPr>
                <w:lang w:val="ru-RU"/>
              </w:rPr>
              <w:t>оровья воспитанников</w:t>
            </w:r>
          </w:p>
        </w:tc>
      </w:tr>
      <w:tr w:rsidR="00577939" w:rsidTr="00E84E3B">
        <w:trPr>
          <w:cantSplit/>
          <w:trHeight w:val="6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3129AA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3129AA" w:rsidRDefault="00577939">
            <w:pPr>
              <w:jc w:val="center"/>
              <w:rPr>
                <w:sz w:val="18"/>
                <w:lang w:val="ru-RU"/>
              </w:rPr>
            </w:pPr>
            <w:r w:rsidRPr="003129AA">
              <w:rPr>
                <w:sz w:val="18"/>
                <w:lang w:val="ru-RU"/>
              </w:rPr>
              <w:t>Кол-во случаев травматизма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практически здоровых (1гр)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имеющих отклонения в состоянии здоровья (2гр)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имеющих хронические заболевания (3гр)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имеющих хронические заболевания с частыми рецидивами (4гр)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77939" w:rsidRPr="006173CC" w:rsidRDefault="00577939">
            <w:pPr>
              <w:jc w:val="center"/>
              <w:rPr>
                <w:sz w:val="18"/>
                <w:lang w:val="ru-RU"/>
              </w:rPr>
            </w:pPr>
            <w:r w:rsidRPr="006173CC">
              <w:rPr>
                <w:sz w:val="18"/>
                <w:lang w:val="ru-RU"/>
              </w:rPr>
              <w:t>кол-во детей улучивших группу здоровья</w:t>
            </w:r>
          </w:p>
        </w:tc>
      </w:tr>
      <w:tr w:rsidR="00577939" w:rsidTr="00E84E3B">
        <w:trPr>
          <w:trHeight w:val="12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6173CC" w:rsidRDefault="00577939">
            <w:pPr>
              <w:rPr>
                <w:sz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9D7434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 w:rsidR="00B072EA">
              <w:rPr>
                <w:sz w:val="16"/>
                <w:lang w:val="ru-RU"/>
              </w:rPr>
              <w:t>5</w:t>
            </w:r>
            <w:r w:rsidR="00577939">
              <w:rPr>
                <w:sz w:val="16"/>
              </w:rPr>
              <w:t>/1</w:t>
            </w:r>
            <w:r w:rsidR="00B072EA">
              <w:rPr>
                <w:sz w:val="16"/>
                <w:lang w:val="ru-RU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9D7434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 w:rsidR="00B072EA">
              <w:rPr>
                <w:sz w:val="16"/>
                <w:lang w:val="ru-RU"/>
              </w:rPr>
              <w:t>6</w:t>
            </w:r>
            <w:r w:rsidR="00577939">
              <w:rPr>
                <w:sz w:val="16"/>
              </w:rPr>
              <w:t>/1</w:t>
            </w:r>
            <w:r w:rsidR="00B072EA">
              <w:rPr>
                <w:sz w:val="16"/>
                <w:lang w:val="ru-RU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9D7434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 w:rsidR="009F57F8">
              <w:rPr>
                <w:sz w:val="16"/>
                <w:lang w:val="ru-RU"/>
              </w:rPr>
              <w:t>6</w:t>
            </w:r>
            <w:r w:rsidR="00B072EA">
              <w:rPr>
                <w:sz w:val="16"/>
              </w:rPr>
              <w:t>7</w:t>
            </w:r>
            <w:r w:rsidR="00577939">
              <w:rPr>
                <w:sz w:val="16"/>
              </w:rPr>
              <w:t>1</w:t>
            </w:r>
            <w:r w:rsidR="00B072EA">
              <w:rPr>
                <w:sz w:val="16"/>
                <w:lang w:val="ru-RU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5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E75DC3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71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5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9F57F8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5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E75DC3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71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5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E75DC3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71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5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E75DC3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71</w:t>
            </w:r>
            <w:r>
              <w:rPr>
                <w:sz w:val="16"/>
                <w:lang w:val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5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577939" w:rsidRPr="009D7434" w:rsidRDefault="00B072EA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/1</w:t>
            </w:r>
            <w:r>
              <w:rPr>
                <w:sz w:val="16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577939" w:rsidRPr="009D7434" w:rsidRDefault="00E75DC3">
            <w:pPr>
              <w:ind w:left="113" w:right="113"/>
              <w:rPr>
                <w:sz w:val="16"/>
                <w:lang w:val="ru-RU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>71</w:t>
            </w:r>
            <w:r>
              <w:rPr>
                <w:sz w:val="16"/>
                <w:lang w:val="ru-RU"/>
              </w:rPr>
              <w:t>8</w:t>
            </w:r>
          </w:p>
        </w:tc>
      </w:tr>
      <w:tr w:rsidR="00577939" w:rsidTr="00E84E3B">
        <w:trPr>
          <w:trHeight w:val="3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9F57F8" w:rsidRDefault="00E414FE" w:rsidP="009F57F8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84</w:t>
            </w:r>
            <w:r w:rsidR="00E414FE">
              <w:rPr>
                <w:sz w:val="20"/>
                <w:lang w:val="ru-RU"/>
              </w:rPr>
              <w:t>-39%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9D7434" w:rsidRDefault="0057793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E75DC3">
              <w:rPr>
                <w:sz w:val="20"/>
                <w:lang w:val="ru-RU"/>
              </w:rPr>
              <w:t>24</w:t>
            </w:r>
            <w:r w:rsidR="00CA66BB">
              <w:rPr>
                <w:sz w:val="20"/>
                <w:lang w:val="ru-RU"/>
              </w:rPr>
              <w:t>- 57,6%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CA66BB">
              <w:rPr>
                <w:sz w:val="20"/>
                <w:lang w:val="ru-RU"/>
              </w:rPr>
              <w:t>-2,8%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57793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  <w:r w:rsidR="00555C74">
              <w:rPr>
                <w:sz w:val="20"/>
                <w:lang w:val="ru-RU"/>
              </w:rPr>
              <w:t>- 6,5%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</w:tr>
      <w:tr w:rsidR="00577939" w:rsidTr="00E84E3B">
        <w:trPr>
          <w:trHeight w:val="5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9F57F8" w:rsidRDefault="00CA66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  <w:r w:rsidR="00E414FE">
              <w:rPr>
                <w:sz w:val="20"/>
                <w:lang w:val="ru-RU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E75DC3" w:rsidP="00CA66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  <w:r w:rsidR="00E414FE">
              <w:rPr>
                <w:sz w:val="20"/>
                <w:lang w:val="ru-RU"/>
              </w:rPr>
              <w:t>-</w:t>
            </w:r>
            <w:r w:rsidR="00CA66BB">
              <w:rPr>
                <w:sz w:val="20"/>
                <w:lang w:val="ru-RU"/>
              </w:rPr>
              <w:t>38,3%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  <w:r w:rsidR="009F57F8">
              <w:rPr>
                <w:sz w:val="20"/>
                <w:lang w:val="ru-RU"/>
              </w:rPr>
              <w:t>4</w:t>
            </w:r>
            <w:r w:rsidR="00CA66BB">
              <w:rPr>
                <w:sz w:val="20"/>
                <w:lang w:val="ru-RU"/>
              </w:rPr>
              <w:t>-59,2%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="00CA66BB">
              <w:rPr>
                <w:sz w:val="20"/>
                <w:lang w:val="ru-RU"/>
              </w:rPr>
              <w:t>-1,9%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="00CA66BB">
              <w:rPr>
                <w:sz w:val="20"/>
                <w:lang w:val="ru-RU"/>
              </w:rPr>
              <w:t>- 1,15%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E75DC3">
              <w:rPr>
                <w:sz w:val="20"/>
                <w:lang w:val="ru-RU"/>
              </w:rPr>
              <w:t>3</w:t>
            </w:r>
            <w:r w:rsidR="00555C74">
              <w:rPr>
                <w:sz w:val="20"/>
                <w:lang w:val="ru-RU"/>
              </w:rPr>
              <w:t>- 5,0%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</w:tr>
      <w:tr w:rsidR="00577939" w:rsidTr="00E84E3B">
        <w:trPr>
          <w:trHeight w:val="35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77939" w:rsidRPr="009D7434" w:rsidRDefault="0057793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2</w:t>
            </w:r>
            <w:r w:rsidR="00E414FE">
              <w:rPr>
                <w:sz w:val="20"/>
                <w:lang w:val="ru-RU"/>
              </w:rPr>
              <w:t>61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Pr="009D7434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102</w:t>
            </w:r>
            <w:r w:rsidR="00E414FE">
              <w:rPr>
                <w:sz w:val="20"/>
                <w:lang w:val="ru-RU"/>
              </w:rPr>
              <w:t>-</w:t>
            </w:r>
            <w:r w:rsidR="00CA66BB">
              <w:rPr>
                <w:sz w:val="20"/>
                <w:lang w:val="ru-RU"/>
              </w:rPr>
              <w:t>39%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9D743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E75DC3">
              <w:rPr>
                <w:sz w:val="20"/>
                <w:lang w:val="ru-RU"/>
              </w:rPr>
              <w:t>52</w:t>
            </w:r>
            <w:r w:rsidR="00CA66BB">
              <w:rPr>
                <w:sz w:val="20"/>
                <w:lang w:val="ru-RU"/>
              </w:rPr>
              <w:t>-58,2%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  <w:r w:rsidR="00CA66BB">
              <w:rPr>
                <w:sz w:val="20"/>
                <w:lang w:val="ru-RU"/>
              </w:rPr>
              <w:t>- 4,6%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E75DC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  <w:r w:rsidR="00555C74">
              <w:rPr>
                <w:sz w:val="20"/>
                <w:lang w:val="ru-RU"/>
              </w:rPr>
              <w:t>-2,7%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39" w:rsidRDefault="00577939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77939" w:rsidRPr="00C9144D" w:rsidRDefault="009F57F8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  <w:r w:rsidR="00555C74">
              <w:rPr>
                <w:sz w:val="20"/>
                <w:lang w:val="ru-RU"/>
              </w:rPr>
              <w:t>- 6,1%</w:t>
            </w:r>
          </w:p>
        </w:tc>
      </w:tr>
    </w:tbl>
    <w:p w:rsidR="005E539A" w:rsidRDefault="005E539A" w:rsidP="00577939">
      <w:pPr>
        <w:rPr>
          <w:b/>
          <w:sz w:val="24"/>
          <w:lang w:eastAsia="en-US"/>
        </w:rPr>
      </w:pPr>
    </w:p>
    <w:p w:rsidR="00B839E7" w:rsidRDefault="00B839E7" w:rsidP="00577939">
      <w:pPr>
        <w:rPr>
          <w:b/>
          <w:color w:val="C00000"/>
          <w:sz w:val="24"/>
        </w:rPr>
        <w:sectPr w:rsidR="00B839E7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B839E7" w:rsidRPr="00072545" w:rsidRDefault="00B839E7" w:rsidP="00577939">
      <w:pPr>
        <w:rPr>
          <w:b/>
          <w:color w:val="C00000"/>
          <w:sz w:val="24"/>
        </w:rPr>
      </w:pPr>
    </w:p>
    <w:p w:rsidR="00577939" w:rsidRPr="00EE2931" w:rsidRDefault="003129AA" w:rsidP="00577939">
      <w:pPr>
        <w:rPr>
          <w:rFonts w:ascii="Times New Roman" w:hAnsi="Times New Roman" w:cs="Times New Roman"/>
          <w:b/>
          <w:sz w:val="28"/>
          <w:szCs w:val="28"/>
        </w:rPr>
      </w:pPr>
      <w:r w:rsidRPr="00EE2931">
        <w:rPr>
          <w:rFonts w:ascii="Times New Roman" w:hAnsi="Times New Roman" w:cs="Times New Roman"/>
          <w:b/>
          <w:sz w:val="28"/>
          <w:szCs w:val="28"/>
        </w:rPr>
        <w:t>10.3.</w:t>
      </w:r>
      <w:r w:rsidR="00577939" w:rsidRPr="00EE2931">
        <w:rPr>
          <w:rFonts w:ascii="Times New Roman" w:hAnsi="Times New Roman" w:cs="Times New Roman"/>
          <w:b/>
          <w:sz w:val="28"/>
          <w:szCs w:val="28"/>
        </w:rPr>
        <w:t xml:space="preserve">  Диаграмма состояния здоровья воспитанников за последние три года.</w:t>
      </w:r>
    </w:p>
    <w:p w:rsidR="00577939" w:rsidRPr="007A400A" w:rsidRDefault="007A400A" w:rsidP="00577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7939" w:rsidRPr="007A400A">
        <w:rPr>
          <w:rFonts w:ascii="Times New Roman" w:hAnsi="Times New Roman" w:cs="Times New Roman"/>
          <w:sz w:val="24"/>
          <w:szCs w:val="24"/>
        </w:rPr>
        <w:t>По результатам оценки  состояния здоровья детей  за последние 3 года ,</w:t>
      </w:r>
      <w:r w:rsidR="0092465A" w:rsidRPr="007A400A">
        <w:rPr>
          <w:rFonts w:ascii="Times New Roman" w:hAnsi="Times New Roman" w:cs="Times New Roman"/>
          <w:sz w:val="24"/>
          <w:szCs w:val="24"/>
        </w:rPr>
        <w:t xml:space="preserve">выявилось,  </w:t>
      </w:r>
      <w:r w:rsidR="00EE2931" w:rsidRPr="007A400A">
        <w:rPr>
          <w:rFonts w:ascii="Times New Roman" w:hAnsi="Times New Roman" w:cs="Times New Roman"/>
          <w:sz w:val="24"/>
          <w:szCs w:val="24"/>
        </w:rPr>
        <w:t xml:space="preserve">что , </w:t>
      </w:r>
      <w:r w:rsidR="0092465A" w:rsidRPr="007A400A">
        <w:rPr>
          <w:rFonts w:ascii="Times New Roman" w:hAnsi="Times New Roman" w:cs="Times New Roman"/>
          <w:sz w:val="24"/>
          <w:szCs w:val="24"/>
        </w:rPr>
        <w:t>к сожалению,</w:t>
      </w:r>
      <w:r w:rsidR="00403021" w:rsidRPr="007A400A">
        <w:rPr>
          <w:rFonts w:ascii="Times New Roman" w:hAnsi="Times New Roman" w:cs="Times New Roman"/>
          <w:sz w:val="24"/>
          <w:szCs w:val="24"/>
        </w:rPr>
        <w:t xml:space="preserve"> увеличилось количество детей, имеющих хронические заболевания.; а также количество детей, имеющих </w:t>
      </w:r>
      <w:r w:rsidR="00EE2931" w:rsidRPr="007A400A">
        <w:rPr>
          <w:rFonts w:ascii="Times New Roman" w:hAnsi="Times New Roman" w:cs="Times New Roman"/>
          <w:sz w:val="24"/>
          <w:szCs w:val="24"/>
        </w:rPr>
        <w:t>хронические</w:t>
      </w:r>
      <w:r w:rsidR="00403021" w:rsidRPr="007A400A">
        <w:rPr>
          <w:rFonts w:ascii="Times New Roman" w:hAnsi="Times New Roman" w:cs="Times New Roman"/>
          <w:sz w:val="24"/>
          <w:szCs w:val="24"/>
        </w:rPr>
        <w:t xml:space="preserve"> заболевания с частыми </w:t>
      </w:r>
      <w:r w:rsidR="00EE2931" w:rsidRPr="007A400A">
        <w:rPr>
          <w:rFonts w:ascii="Times New Roman" w:hAnsi="Times New Roman" w:cs="Times New Roman"/>
          <w:sz w:val="24"/>
          <w:szCs w:val="24"/>
        </w:rPr>
        <w:t>рецидивами</w:t>
      </w:r>
      <w:r w:rsidR="00403021" w:rsidRPr="007A400A">
        <w:rPr>
          <w:rFonts w:ascii="Times New Roman" w:hAnsi="Times New Roman" w:cs="Times New Roman"/>
          <w:sz w:val="24"/>
          <w:szCs w:val="24"/>
        </w:rPr>
        <w:t xml:space="preserve">. </w:t>
      </w:r>
      <w:r w:rsidR="0092465A" w:rsidRPr="007A400A">
        <w:rPr>
          <w:rFonts w:ascii="Times New Roman" w:hAnsi="Times New Roman" w:cs="Times New Roman"/>
          <w:sz w:val="24"/>
          <w:szCs w:val="24"/>
        </w:rPr>
        <w:t xml:space="preserve"> </w:t>
      </w:r>
      <w:r w:rsidR="00403021" w:rsidRPr="007A400A">
        <w:rPr>
          <w:rFonts w:ascii="Times New Roman" w:hAnsi="Times New Roman" w:cs="Times New Roman"/>
          <w:sz w:val="24"/>
          <w:szCs w:val="24"/>
        </w:rPr>
        <w:t>К</w:t>
      </w:r>
      <w:r w:rsidR="0092465A" w:rsidRPr="007A400A">
        <w:rPr>
          <w:rFonts w:ascii="Times New Roman" w:hAnsi="Times New Roman" w:cs="Times New Roman"/>
          <w:sz w:val="24"/>
          <w:szCs w:val="24"/>
        </w:rPr>
        <w:t>оличество практически здоровых детей</w:t>
      </w:r>
      <w:r w:rsidR="00403021" w:rsidRPr="007A400A">
        <w:rPr>
          <w:rFonts w:ascii="Times New Roman" w:hAnsi="Times New Roman" w:cs="Times New Roman"/>
          <w:sz w:val="24"/>
          <w:szCs w:val="24"/>
        </w:rPr>
        <w:t xml:space="preserve"> остается в пределах 38-39%</w:t>
      </w:r>
      <w:r w:rsidR="0092465A" w:rsidRPr="007A400A">
        <w:rPr>
          <w:rFonts w:ascii="Times New Roman" w:hAnsi="Times New Roman" w:cs="Times New Roman"/>
          <w:sz w:val="24"/>
          <w:szCs w:val="24"/>
        </w:rPr>
        <w:t xml:space="preserve">. </w:t>
      </w:r>
      <w:r w:rsidR="00403021" w:rsidRPr="007A400A">
        <w:rPr>
          <w:rFonts w:ascii="Times New Roman" w:hAnsi="Times New Roman" w:cs="Times New Roman"/>
          <w:sz w:val="24"/>
          <w:szCs w:val="24"/>
        </w:rPr>
        <w:t xml:space="preserve"> </w:t>
      </w:r>
      <w:r w:rsidR="0092465A" w:rsidRPr="007A400A">
        <w:rPr>
          <w:rFonts w:ascii="Times New Roman" w:hAnsi="Times New Roman" w:cs="Times New Roman"/>
          <w:sz w:val="24"/>
          <w:szCs w:val="24"/>
        </w:rPr>
        <w:t>Н</w:t>
      </w:r>
      <w:r w:rsidR="00577939" w:rsidRPr="007A400A">
        <w:rPr>
          <w:rFonts w:ascii="Times New Roman" w:hAnsi="Times New Roman" w:cs="Times New Roman"/>
          <w:sz w:val="24"/>
          <w:szCs w:val="24"/>
        </w:rPr>
        <w:t xml:space="preserve">аметилась незначительная, но все же положительная динамика в количестве детей, </w:t>
      </w:r>
      <w:r w:rsidR="00403021" w:rsidRPr="007A400A">
        <w:rPr>
          <w:rFonts w:ascii="Times New Roman" w:hAnsi="Times New Roman" w:cs="Times New Roman"/>
          <w:sz w:val="24"/>
          <w:szCs w:val="24"/>
        </w:rPr>
        <w:t xml:space="preserve">имеющих отклонения в состоянии здоровья. По сравнению с прошлым годом- увеличилось количество детей, улучшивших  группу здоровья. </w:t>
      </w:r>
    </w:p>
    <w:p w:rsidR="00B839E7" w:rsidRDefault="00B839E7" w:rsidP="005779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  <w:sectPr w:rsidR="00B839E7" w:rsidSect="00B839E7">
          <w:pgSz w:w="11906" w:h="16838"/>
          <w:pgMar w:top="567" w:right="426" w:bottom="567" w:left="567" w:header="709" w:footer="709" w:gutter="0"/>
          <w:cols w:space="720"/>
          <w:docGrid w:linePitch="299"/>
        </w:sectPr>
      </w:pPr>
    </w:p>
    <w:p w:rsidR="00577939" w:rsidRPr="00072545" w:rsidRDefault="0092465A" w:rsidP="00577939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  <w:sectPr w:rsidR="00577939" w:rsidRPr="00072545" w:rsidSect="00B839E7">
          <w:type w:val="continuous"/>
          <w:pgSz w:w="11906" w:h="16838"/>
          <w:pgMar w:top="567" w:right="426" w:bottom="567" w:left="567" w:header="709" w:footer="709" w:gutter="0"/>
          <w:cols w:space="720"/>
          <w:docGrid w:linePitch="299"/>
        </w:sectPr>
      </w:pPr>
      <w:r w:rsidRPr="00072545">
        <w:rPr>
          <w:b/>
          <w:noProof/>
          <w:color w:val="C00000"/>
        </w:rPr>
        <w:lastRenderedPageBreak/>
        <w:drawing>
          <wp:inline distT="0" distB="0" distL="0" distR="0">
            <wp:extent cx="6697980" cy="5654040"/>
            <wp:effectExtent l="19050" t="0" r="26670" b="381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7939" w:rsidRPr="00C14ED7" w:rsidRDefault="003129AA" w:rsidP="00C14ED7">
      <w:pPr>
        <w:jc w:val="center"/>
        <w:rPr>
          <w:rFonts w:ascii="Times New Roman" w:hAnsi="Times New Roman" w:cs="Times New Roman"/>
          <w:b/>
          <w:sz w:val="24"/>
        </w:rPr>
      </w:pPr>
      <w:r w:rsidRPr="00C14ED7">
        <w:rPr>
          <w:b/>
          <w:sz w:val="28"/>
          <w:szCs w:val="28"/>
        </w:rPr>
        <w:lastRenderedPageBreak/>
        <w:t xml:space="preserve">11. </w:t>
      </w:r>
      <w:r w:rsidR="00577939" w:rsidRPr="00C14ED7">
        <w:rPr>
          <w:rFonts w:ascii="Times New Roman" w:hAnsi="Times New Roman" w:cs="Times New Roman"/>
          <w:b/>
          <w:sz w:val="28"/>
          <w:szCs w:val="28"/>
        </w:rPr>
        <w:t>Обеспечение безопасности и жизнедеятельности ребенка.</w:t>
      </w:r>
    </w:p>
    <w:p w:rsidR="00F643A7" w:rsidRPr="006D6AC3" w:rsidRDefault="006D6AC3" w:rsidP="00577939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</w:t>
      </w:r>
      <w:r w:rsidR="00577939" w:rsidRPr="006D6AC3">
        <w:rPr>
          <w:rFonts w:ascii="Times New Roman" w:hAnsi="Times New Roman" w:cs="Times New Roman"/>
          <w:sz w:val="24"/>
          <w:szCs w:val="24"/>
        </w:rPr>
        <w:t>В соответствии с планом материаль</w:t>
      </w:r>
      <w:r w:rsidR="00C14ED7" w:rsidRPr="006D6AC3">
        <w:rPr>
          <w:rFonts w:ascii="Times New Roman" w:hAnsi="Times New Roman" w:cs="Times New Roman"/>
          <w:sz w:val="24"/>
          <w:szCs w:val="24"/>
        </w:rPr>
        <w:t xml:space="preserve">но-технического развития на 2017-2018 </w:t>
      </w:r>
      <w:r w:rsidR="00577939" w:rsidRPr="006D6AC3">
        <w:rPr>
          <w:rFonts w:ascii="Times New Roman" w:hAnsi="Times New Roman" w:cs="Times New Roman"/>
          <w:sz w:val="24"/>
          <w:szCs w:val="24"/>
        </w:rPr>
        <w:t>уч. год, в детском саду проводилась  работа по  созданию безопасных условий  для пребывания детей и коллектива в ДОУ, развитию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базы. </w:t>
      </w:r>
    </w:p>
    <w:p w:rsidR="00F643A7" w:rsidRPr="006D6AC3" w:rsidRDefault="00577939" w:rsidP="00F643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       В</w:t>
      </w:r>
      <w:r w:rsidR="00F643A7" w:rsidRPr="006D6AC3">
        <w:rPr>
          <w:rFonts w:ascii="Times New Roman" w:eastAsia="Times New Roman" w:hAnsi="Times New Roman" w:cs="Times New Roman"/>
          <w:sz w:val="24"/>
          <w:szCs w:val="24"/>
        </w:rPr>
        <w:t>о исполнение</w:t>
      </w:r>
      <w:r w:rsidR="00F643A7" w:rsidRPr="00231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3A7" w:rsidRPr="006D6AC3">
        <w:rPr>
          <w:rFonts w:ascii="Times New Roman" w:eastAsia="Times New Roman" w:hAnsi="Times New Roman" w:cs="Times New Roman"/>
          <w:sz w:val="24"/>
          <w:szCs w:val="24"/>
        </w:rPr>
        <w:t>требований федеральной службы</w:t>
      </w:r>
      <w:r w:rsidR="00F643A7" w:rsidRPr="006D6AC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F643A7" w:rsidRPr="006D6AC3">
        <w:rPr>
          <w:rFonts w:ascii="Times New Roman" w:eastAsia="Times New Roman" w:hAnsi="Times New Roman" w:cs="Times New Roman"/>
          <w:sz w:val="24"/>
          <w:szCs w:val="24"/>
        </w:rPr>
        <w:t xml:space="preserve">по экологическому, технологическому и атомному надзору, установлен счетчик  учета потребления на  внутреннюю водопроводную линию ДОУ; 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Составлен паспорт экологической безопасности  ДОУ.  </w:t>
      </w:r>
    </w:p>
    <w:p w:rsidR="00441F0E" w:rsidRPr="00C14ED7" w:rsidRDefault="00F643A7" w:rsidP="00F643A7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129AA" w:rsidRPr="00C14ED7">
        <w:rPr>
          <w:rFonts w:ascii="Times New Roman" w:hAnsi="Times New Roman" w:cs="Times New Roman"/>
          <w:sz w:val="28"/>
          <w:szCs w:val="28"/>
        </w:rPr>
        <w:t>11.1</w:t>
      </w:r>
      <w:r w:rsidR="00441F0E" w:rsidRPr="00C14ED7">
        <w:rPr>
          <w:rFonts w:ascii="Times New Roman" w:hAnsi="Times New Roman" w:cs="Times New Roman"/>
          <w:b/>
          <w:i/>
          <w:sz w:val="28"/>
          <w:szCs w:val="28"/>
        </w:rPr>
        <w:t>Пожарная безопасность.</w:t>
      </w:r>
    </w:p>
    <w:p w:rsidR="00441F0E" w:rsidRPr="00C14ED7" w:rsidRDefault="00441F0E" w:rsidP="00441F0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77939" w:rsidRPr="006D6AC3" w:rsidRDefault="006D6AC3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</w:t>
      </w:r>
      <w:r w:rsidR="00577939" w:rsidRPr="006D6AC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441F0E" w:rsidRPr="006D6AC3">
        <w:rPr>
          <w:rFonts w:ascii="Times New Roman" w:hAnsi="Times New Roman" w:cs="Times New Roman"/>
          <w:sz w:val="24"/>
          <w:szCs w:val="24"/>
        </w:rPr>
        <w:t xml:space="preserve"> и в целях соблюдения норм </w:t>
      </w:r>
      <w:r w:rsidR="00577939" w:rsidRPr="006D6AC3">
        <w:rPr>
          <w:rFonts w:ascii="Times New Roman" w:hAnsi="Times New Roman" w:cs="Times New Roman"/>
          <w:sz w:val="24"/>
          <w:szCs w:val="24"/>
        </w:rPr>
        <w:t>пожарной безопасности МКДОУ №19 :</w:t>
      </w:r>
    </w:p>
    <w:p w:rsidR="00577939" w:rsidRPr="006D6AC3" w:rsidRDefault="00577939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оборудовано  системой АПС;  </w:t>
      </w:r>
    </w:p>
    <w:p w:rsidR="00577939" w:rsidRPr="006D6AC3" w:rsidRDefault="00577939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установлено пожарное аварийное освещение;</w:t>
      </w:r>
    </w:p>
    <w:p w:rsidR="00441F0E" w:rsidRPr="006D6AC3" w:rsidRDefault="008E5AEA" w:rsidP="00441F0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-производится </w:t>
      </w:r>
      <w:r w:rsidR="00577939" w:rsidRPr="006D6AC3">
        <w:rPr>
          <w:rFonts w:ascii="Times New Roman" w:hAnsi="Times New Roman" w:cs="Times New Roman"/>
          <w:sz w:val="24"/>
          <w:szCs w:val="24"/>
        </w:rPr>
        <w:t xml:space="preserve">огнезащитная обработка чердачных помещений деревянных конструкций </w:t>
      </w:r>
    </w:p>
    <w:p w:rsidR="00441F0E" w:rsidRPr="006D6AC3" w:rsidRDefault="00441F0E" w:rsidP="00441F0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здание детского сада обеспечено наружным противопожарным  водоснабжением для целей пожаротушения – Администрацией города проведена работа по строительству пожарного водоема для МКОУ СОШ №10 и МКДОУ №19 вместимостью 60 тонн;</w:t>
      </w:r>
    </w:p>
    <w:p w:rsidR="00441F0E" w:rsidRPr="006D6AC3" w:rsidRDefault="00577939" w:rsidP="00441F0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>-  проводится  периодическая проверка  ( 2 раза в год) внутреннего пожарного водопровода, с составлением соответствующего акта.</w:t>
      </w:r>
    </w:p>
    <w:p w:rsidR="001F7B53" w:rsidRPr="006D6AC3" w:rsidRDefault="00441F0E" w:rsidP="001F7B53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>приобретены 4 новых огнетушителя и произведена перезарядка 8 огнетушителей;</w:t>
      </w:r>
    </w:p>
    <w:p w:rsidR="001F7B53" w:rsidRPr="006D6AC3" w:rsidRDefault="001F7B53" w:rsidP="001F7B53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  -имеются планы эвакуации, инструкции к плану эвакуации людей и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материальных ценностей при возникновении пожара;</w:t>
      </w:r>
    </w:p>
    <w:p w:rsidR="00577939" w:rsidRPr="006D6AC3" w:rsidRDefault="001F7B53" w:rsidP="001F7B53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i/>
          <w:sz w:val="24"/>
          <w:szCs w:val="24"/>
        </w:rPr>
        <w:t xml:space="preserve">               - </w:t>
      </w:r>
      <w:r w:rsidRPr="006D6AC3">
        <w:rPr>
          <w:rFonts w:ascii="Times New Roman" w:hAnsi="Times New Roman" w:cs="Times New Roman"/>
          <w:sz w:val="24"/>
          <w:szCs w:val="24"/>
        </w:rPr>
        <w:t>своевременно проводятся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инструктажи по охране труда и пожарной безопасности со всеми сотрудниками детского сада;</w:t>
      </w:r>
    </w:p>
    <w:p w:rsidR="001F7B53" w:rsidRPr="006D6AC3" w:rsidRDefault="001F7B53" w:rsidP="001F7B53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   - для сотрудников и родителей оформлена стендовая информация по безопасности. </w:t>
      </w:r>
    </w:p>
    <w:p w:rsidR="008877CA" w:rsidRPr="006D6AC3" w:rsidRDefault="008877CA" w:rsidP="008877C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577939" w:rsidRPr="006D6AC3" w:rsidRDefault="00577939" w:rsidP="008877C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>Документация по антитеррори</w:t>
      </w:r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 xml:space="preserve">стической деятельности, комплексной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</w:t>
      </w:r>
      <w:r w:rsidR="00F643A7" w:rsidRPr="006D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6D3" w:rsidRPr="006D6AC3">
        <w:rPr>
          <w:rFonts w:ascii="Times New Roman" w:eastAsia="Times New Roman" w:hAnsi="Times New Roman" w:cs="Times New Roman"/>
          <w:sz w:val="24"/>
          <w:szCs w:val="24"/>
        </w:rPr>
        <w:t>ДОУ:</w:t>
      </w:r>
    </w:p>
    <w:p w:rsidR="00B446D3" w:rsidRPr="006D6AC3" w:rsidRDefault="00B446D3" w:rsidP="008877C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577939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3842" w:rsidRPr="006D6AC3">
        <w:rPr>
          <w:rFonts w:ascii="Times New Roman" w:eastAsia="Times New Roman" w:hAnsi="Times New Roman" w:cs="Times New Roman"/>
          <w:sz w:val="24"/>
          <w:szCs w:val="24"/>
        </w:rPr>
        <w:t>Составлен П</w:t>
      </w:r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 xml:space="preserve">аспорт безопасности МКДОУ №19 </w:t>
      </w:r>
      <w:r w:rsidR="00083B7F" w:rsidRPr="006D6A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3B7F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Паспорт объекта МОН РД Муниципального казенного дошкольного </w:t>
      </w:r>
    </w:p>
    <w:p w:rsidR="00855B96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образовательного учреждения  " Центр развития ребенка - детский сад №19 города Буйнакска".</w:t>
      </w:r>
    </w:p>
    <w:p w:rsidR="00855B96" w:rsidRPr="006D6AC3" w:rsidRDefault="00855B96" w:rsidP="00083B7F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Декларация пожарной безопасности - рег.  № 82405000000-ТО- 00017</w:t>
      </w:r>
      <w:r w:rsidR="00083B7F" w:rsidRPr="006D6AC3">
        <w:rPr>
          <w:rFonts w:ascii="Times New Roman" w:hAnsi="Times New Roman" w:cs="Times New Roman"/>
          <w:sz w:val="24"/>
          <w:szCs w:val="24"/>
        </w:rPr>
        <w:t>, зареги</w:t>
      </w:r>
      <w:r w:rsidRPr="006D6AC3">
        <w:rPr>
          <w:rFonts w:ascii="Times New Roman" w:hAnsi="Times New Roman" w:cs="Times New Roman"/>
          <w:sz w:val="24"/>
          <w:szCs w:val="24"/>
        </w:rPr>
        <w:t>стрирована отделением надзорной деятельности г. Буйнакск УНД и ПР МЧС России по Республике Дагестан.</w:t>
      </w:r>
    </w:p>
    <w:p w:rsidR="00577939" w:rsidRPr="00C14ED7" w:rsidRDefault="003129AA" w:rsidP="00C14ED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ED7">
        <w:rPr>
          <w:rFonts w:ascii="Times New Roman" w:hAnsi="Times New Roman" w:cs="Times New Roman"/>
          <w:b/>
          <w:i/>
          <w:sz w:val="28"/>
          <w:szCs w:val="28"/>
        </w:rPr>
        <w:t xml:space="preserve">11.2 </w:t>
      </w:r>
      <w:r w:rsidR="00083B7F" w:rsidRPr="00C14ED7">
        <w:rPr>
          <w:rFonts w:ascii="Times New Roman" w:hAnsi="Times New Roman" w:cs="Times New Roman"/>
          <w:b/>
          <w:i/>
          <w:sz w:val="28"/>
          <w:szCs w:val="28"/>
        </w:rPr>
        <w:t>Антитеррористическая</w:t>
      </w:r>
      <w:r w:rsidR="00577939" w:rsidRPr="00C14ED7">
        <w:rPr>
          <w:rFonts w:ascii="Times New Roman" w:hAnsi="Times New Roman" w:cs="Times New Roman"/>
          <w:b/>
          <w:i/>
          <w:sz w:val="28"/>
          <w:szCs w:val="28"/>
        </w:rPr>
        <w:t xml:space="preserve">  безопасност</w:t>
      </w:r>
      <w:r w:rsidR="00083B7F" w:rsidRPr="00C14ED7">
        <w:rPr>
          <w:rFonts w:ascii="Times New Roman" w:hAnsi="Times New Roman" w:cs="Times New Roman"/>
          <w:b/>
          <w:i/>
          <w:sz w:val="28"/>
          <w:szCs w:val="28"/>
        </w:rPr>
        <w:t>ь</w:t>
      </w:r>
    </w:p>
    <w:p w:rsidR="00083B7F" w:rsidRPr="00C14ED7" w:rsidRDefault="00083B7F" w:rsidP="00083B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AC3" w:rsidRDefault="00577939" w:rsidP="006D6AC3">
      <w:pPr>
        <w:rPr>
          <w:rFonts w:ascii="Times New Roman" w:hAnsi="Times New Roman" w:cs="Times New Roman"/>
          <w:sz w:val="24"/>
          <w:szCs w:val="24"/>
        </w:rPr>
      </w:pPr>
      <w:r w:rsidRPr="00C14ED7">
        <w:rPr>
          <w:rFonts w:ascii="Times New Roman" w:hAnsi="Times New Roman" w:cs="Times New Roman"/>
          <w:sz w:val="28"/>
          <w:szCs w:val="28"/>
        </w:rPr>
        <w:t xml:space="preserve">  </w:t>
      </w:r>
      <w:r w:rsidRPr="006D6AC3">
        <w:rPr>
          <w:rFonts w:ascii="Times New Roman" w:hAnsi="Times New Roman" w:cs="Times New Roman"/>
          <w:sz w:val="24"/>
          <w:szCs w:val="24"/>
        </w:rPr>
        <w:t>В</w:t>
      </w:r>
      <w:r w:rsidR="00083B7F" w:rsidRPr="006D6AC3">
        <w:rPr>
          <w:rFonts w:ascii="Times New Roman" w:hAnsi="Times New Roman" w:cs="Times New Roman"/>
          <w:sz w:val="24"/>
          <w:szCs w:val="24"/>
        </w:rPr>
        <w:t>о исполнение требований по антитеррористической защищенности ДОУ в</w:t>
      </w:r>
      <w:r w:rsidRPr="006D6AC3">
        <w:rPr>
          <w:rFonts w:ascii="Times New Roman" w:hAnsi="Times New Roman" w:cs="Times New Roman"/>
          <w:sz w:val="24"/>
          <w:szCs w:val="24"/>
        </w:rPr>
        <w:t>ыполнены следующие требования  по  антитеррористической безопасности:</w:t>
      </w:r>
    </w:p>
    <w:p w:rsidR="00577939" w:rsidRPr="006D6AC3" w:rsidRDefault="00007DE0" w:rsidP="006D6AC3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детский сад оснащен 5</w:t>
      </w:r>
      <w:r w:rsidR="00577939" w:rsidRPr="006D6AC3">
        <w:rPr>
          <w:rFonts w:ascii="Times New Roman" w:hAnsi="Times New Roman" w:cs="Times New Roman"/>
          <w:sz w:val="24"/>
          <w:szCs w:val="24"/>
        </w:rPr>
        <w:t xml:space="preserve">  наружными камерами  видеонаблюдения</w:t>
      </w:r>
      <w:r w:rsid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577939" w:rsidRPr="006D6AC3">
        <w:rPr>
          <w:rFonts w:ascii="Times New Roman" w:hAnsi="Times New Roman" w:cs="Times New Roman"/>
          <w:sz w:val="24"/>
          <w:szCs w:val="24"/>
        </w:rPr>
        <w:t>по периметру детского сада;</w:t>
      </w:r>
    </w:p>
    <w:p w:rsidR="00577939" w:rsidRPr="006D6AC3" w:rsidRDefault="006D6AC3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46D3" w:rsidRPr="006D6AC3">
        <w:rPr>
          <w:rFonts w:ascii="Times New Roman" w:hAnsi="Times New Roman" w:cs="Times New Roman"/>
          <w:sz w:val="24"/>
          <w:szCs w:val="24"/>
        </w:rPr>
        <w:t>- заключен договор №210 от 29.12</w:t>
      </w:r>
      <w:r w:rsidR="008877CA" w:rsidRPr="006D6AC3">
        <w:rPr>
          <w:rFonts w:ascii="Times New Roman" w:hAnsi="Times New Roman" w:cs="Times New Roman"/>
          <w:sz w:val="24"/>
          <w:szCs w:val="24"/>
        </w:rPr>
        <w:t xml:space="preserve">.2017г. по экстренному вызову наряда полиции на объект по телефону с  ФГКУ « УВО ВНГ 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России по Республике Дагестан». </w:t>
      </w:r>
    </w:p>
    <w:p w:rsidR="00577939" w:rsidRPr="006D6AC3" w:rsidRDefault="00577939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6AC3">
        <w:rPr>
          <w:rFonts w:ascii="Times New Roman" w:hAnsi="Times New Roman" w:cs="Times New Roman"/>
          <w:sz w:val="24"/>
          <w:szCs w:val="24"/>
        </w:rPr>
        <w:t xml:space="preserve">Безопасность воспитанников обеспечивается следующим комплексом мероприятий: </w:t>
      </w:r>
    </w:p>
    <w:p w:rsidR="00577939" w:rsidRPr="006D6AC3" w:rsidRDefault="00577939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соблюдается контрольно-пропускной режим в ДОУ;</w:t>
      </w:r>
    </w:p>
    <w:p w:rsidR="00C14ED7" w:rsidRPr="006D6AC3" w:rsidRDefault="00577939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разработаны  и утверждены локальные акты по  предупреждению  обеспечению  комплексной безопасности: пожарной безопасности, антитеррористической, ГО, предупреждению травма</w:t>
      </w:r>
      <w:r w:rsidR="00C14ED7" w:rsidRPr="006D6AC3">
        <w:rPr>
          <w:rFonts w:ascii="Times New Roman" w:hAnsi="Times New Roman" w:cs="Times New Roman"/>
          <w:sz w:val="24"/>
          <w:szCs w:val="24"/>
        </w:rPr>
        <w:t>тизма  у детей</w:t>
      </w:r>
    </w:p>
    <w:p w:rsidR="00B446D3" w:rsidRPr="006D6AC3" w:rsidRDefault="00C14ED7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заведующий МКДОУ №19 прошла  краткосрочное  повышение квалификации по программе обучения должностных лиц и работников ГО РСЧС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hAnsi="Times New Roman" w:cs="Times New Roman"/>
          <w:sz w:val="24"/>
          <w:szCs w:val="24"/>
        </w:rPr>
        <w:t>- удостоверение №16/43  выданное ГКОУ РД « УМЦ по ГО ЧС» от 27.04.2018г.</w:t>
      </w:r>
      <w:r w:rsidR="00B446D3" w:rsidRPr="006D6AC3">
        <w:rPr>
          <w:rFonts w:ascii="Times New Roman" w:hAnsi="Times New Roman" w:cs="Times New Roman"/>
          <w:sz w:val="24"/>
          <w:szCs w:val="24"/>
        </w:rPr>
        <w:t>;</w:t>
      </w:r>
    </w:p>
    <w:p w:rsidR="00577939" w:rsidRPr="006D6AC3" w:rsidRDefault="00B446D3" w:rsidP="00577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приобретена и установлена дверь в кабинет бухгалтера;</w:t>
      </w:r>
      <w:r w:rsidR="00C14ED7" w:rsidRPr="006D6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939" w:rsidRPr="006D6AC3" w:rsidRDefault="00083B7F" w:rsidP="0057793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- о</w:t>
      </w:r>
      <w:r w:rsidR="00577939" w:rsidRPr="006D6AC3">
        <w:rPr>
          <w:rFonts w:ascii="Times New Roman" w:eastAsia="Times New Roman" w:hAnsi="Times New Roman" w:cs="Times New Roman"/>
          <w:sz w:val="24"/>
          <w:szCs w:val="24"/>
        </w:rPr>
        <w:t>храна МКДОУ №19 осуществляется в ночное время сторожевой службой , находящейся в штатной численности детского сада.</w:t>
      </w:r>
    </w:p>
    <w:p w:rsidR="0090740B" w:rsidRDefault="0090740B" w:rsidP="009074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74B3" w:rsidRPr="00231389" w:rsidRDefault="003129AA" w:rsidP="00C14ED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31389">
        <w:rPr>
          <w:rFonts w:ascii="Times New Roman" w:eastAsia="Times New Roman" w:hAnsi="Times New Roman" w:cs="Times New Roman"/>
          <w:i/>
          <w:sz w:val="28"/>
          <w:szCs w:val="28"/>
        </w:rPr>
        <w:t>11.3</w:t>
      </w:r>
      <w:r w:rsidR="00855B96" w:rsidRPr="00231389">
        <w:rPr>
          <w:rFonts w:ascii="Times New Roman" w:eastAsia="Times New Roman" w:hAnsi="Times New Roman" w:cs="Times New Roman"/>
          <w:b/>
          <w:i/>
          <w:sz w:val="28"/>
          <w:szCs w:val="28"/>
        </w:rPr>
        <w:t>Охрана труда</w:t>
      </w:r>
    </w:p>
    <w:p w:rsidR="00BA74B3" w:rsidRPr="00231389" w:rsidRDefault="00BA74B3" w:rsidP="00BA74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83B7F" w:rsidRPr="006D6AC3" w:rsidRDefault="006D6AC3" w:rsidP="00BA74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A74B3" w:rsidRPr="006D6AC3">
        <w:rPr>
          <w:rFonts w:ascii="Times New Roman" w:eastAsia="Times New Roman" w:hAnsi="Times New Roman" w:cs="Times New Roman"/>
          <w:sz w:val="24"/>
          <w:szCs w:val="24"/>
        </w:rPr>
        <w:t>Во  исполнение  требований по  охране труда</w:t>
      </w:r>
      <w:r w:rsidR="00C14ED7" w:rsidRPr="006D6AC3">
        <w:rPr>
          <w:rFonts w:ascii="Times New Roman" w:eastAsia="Times New Roman" w:hAnsi="Times New Roman" w:cs="Times New Roman"/>
          <w:sz w:val="24"/>
          <w:szCs w:val="24"/>
        </w:rPr>
        <w:t xml:space="preserve"> в МКДОУ №19 в 2017-2018 </w:t>
      </w:r>
      <w:r w:rsidR="00BA74B3" w:rsidRPr="006D6AC3">
        <w:rPr>
          <w:rFonts w:ascii="Times New Roman" w:eastAsia="Times New Roman" w:hAnsi="Times New Roman" w:cs="Times New Roman"/>
          <w:sz w:val="24"/>
          <w:szCs w:val="24"/>
        </w:rPr>
        <w:t>уч.гг:</w:t>
      </w:r>
    </w:p>
    <w:p w:rsidR="00855B96" w:rsidRPr="006D6AC3" w:rsidRDefault="00C14ED7" w:rsidP="008877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- все члены комиссии  по охране труда и заведующий МКДОУ, в количестве 6 человек , прошли курсы повышения квалификации и проведена проверка знаний  о программе обучения в соответствии с должностными обязанностями </w:t>
      </w:r>
    </w:p>
    <w:p w:rsidR="00083B7F" w:rsidRPr="00231389" w:rsidRDefault="00083B7F" w:rsidP="00855B9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- проводятся своевременно инструктажи по охране труда </w:t>
      </w:r>
      <w:r w:rsidR="00102CD7" w:rsidRPr="006D6AC3">
        <w:rPr>
          <w:rFonts w:ascii="Times New Roman" w:eastAsia="Times New Roman" w:hAnsi="Times New Roman" w:cs="Times New Roman"/>
          <w:sz w:val="24"/>
          <w:szCs w:val="24"/>
        </w:rPr>
        <w:t>с персоналом ДОУ.</w:t>
      </w:r>
    </w:p>
    <w:p w:rsidR="00322624" w:rsidRPr="0090740B" w:rsidRDefault="00322624" w:rsidP="0023138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624" w:rsidRPr="00261ED2" w:rsidRDefault="003129AA" w:rsidP="00231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ED2">
        <w:rPr>
          <w:rFonts w:ascii="Times New Roman" w:hAnsi="Times New Roman" w:cs="Times New Roman"/>
          <w:sz w:val="28"/>
          <w:szCs w:val="28"/>
        </w:rPr>
        <w:t>11.4</w:t>
      </w:r>
      <w:r w:rsidR="0090740B" w:rsidRPr="00261ED2">
        <w:rPr>
          <w:rFonts w:ascii="Times New Roman" w:hAnsi="Times New Roman" w:cs="Times New Roman"/>
          <w:b/>
          <w:i/>
          <w:sz w:val="28"/>
          <w:szCs w:val="28"/>
        </w:rPr>
        <w:t xml:space="preserve">Выполнение санитарных </w:t>
      </w:r>
      <w:r w:rsidR="00C725B9" w:rsidRPr="00261ED2">
        <w:rPr>
          <w:rFonts w:ascii="Times New Roman" w:hAnsi="Times New Roman" w:cs="Times New Roman"/>
          <w:b/>
          <w:i/>
          <w:sz w:val="28"/>
          <w:szCs w:val="28"/>
        </w:rPr>
        <w:t>требовани</w:t>
      </w:r>
      <w:r w:rsidR="0090740B" w:rsidRPr="00261ED2">
        <w:rPr>
          <w:rFonts w:ascii="Times New Roman" w:hAnsi="Times New Roman" w:cs="Times New Roman"/>
          <w:b/>
          <w:i/>
          <w:sz w:val="28"/>
          <w:szCs w:val="28"/>
        </w:rPr>
        <w:t>й</w:t>
      </w:r>
    </w:p>
    <w:p w:rsidR="002F41BA" w:rsidRPr="006D6AC3" w:rsidRDefault="00EB704E" w:rsidP="00EB704E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2F41BA" w:rsidRPr="006D6AC3">
        <w:rPr>
          <w:rFonts w:ascii="Times New Roman" w:hAnsi="Times New Roman" w:cs="Times New Roman"/>
          <w:sz w:val="24"/>
          <w:szCs w:val="24"/>
          <w:shd w:val="clear" w:color="auto" w:fill="F5F5F0"/>
        </w:rPr>
        <w:t>п</w:t>
      </w:r>
      <w:r w:rsidR="002F41BA" w:rsidRPr="006D6AC3">
        <w:rPr>
          <w:rFonts w:ascii="Times New Roman" w:hAnsi="Times New Roman" w:cs="Times New Roman"/>
          <w:sz w:val="24"/>
          <w:szCs w:val="24"/>
        </w:rPr>
        <w:t>роизведены ремонтные работы</w:t>
      </w:r>
      <w:r w:rsidRPr="006D6AC3">
        <w:rPr>
          <w:rFonts w:ascii="Times New Roman" w:hAnsi="Times New Roman" w:cs="Times New Roman"/>
          <w:sz w:val="24"/>
          <w:szCs w:val="24"/>
        </w:rPr>
        <w:t>:                                                            -    проложена водопроводная линия из полиэтиленовых труб диаметром 32мм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072545" w:rsidRPr="006D6AC3">
        <w:rPr>
          <w:rFonts w:ascii="Times New Roman" w:hAnsi="Times New Roman" w:cs="Times New Roman"/>
          <w:sz w:val="24"/>
          <w:szCs w:val="24"/>
        </w:rPr>
        <w:t>38182,00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 рублей  ( 225 Код) ;</w:t>
      </w:r>
      <w:r w:rsidRPr="006D6A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-    </w:t>
      </w:r>
      <w:r w:rsidR="002F41BA" w:rsidRPr="006D6AC3">
        <w:rPr>
          <w:rFonts w:ascii="Times New Roman" w:hAnsi="Times New Roman" w:cs="Times New Roman"/>
          <w:sz w:val="24"/>
          <w:szCs w:val="24"/>
        </w:rPr>
        <w:t>произведена замена люминисцентных ламп в    группах в количестве</w:t>
      </w:r>
      <w:r w:rsidR="00CF5E17" w:rsidRPr="006D6AC3">
        <w:rPr>
          <w:rFonts w:ascii="Times New Roman" w:hAnsi="Times New Roman" w:cs="Times New Roman"/>
          <w:sz w:val="24"/>
          <w:szCs w:val="24"/>
        </w:rPr>
        <w:t xml:space="preserve"> 24  </w:t>
      </w:r>
      <w:r w:rsidR="00261ED2" w:rsidRPr="006D6AC3">
        <w:rPr>
          <w:rFonts w:ascii="Times New Roman" w:hAnsi="Times New Roman" w:cs="Times New Roman"/>
          <w:sz w:val="24"/>
          <w:szCs w:val="24"/>
        </w:rPr>
        <w:t>ш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т. на  светодиодные лампы </w:t>
      </w:r>
      <w:r w:rsidRPr="006D6AC3">
        <w:rPr>
          <w:rFonts w:ascii="Times New Roman" w:hAnsi="Times New Roman" w:cs="Times New Roman"/>
          <w:sz w:val="24"/>
          <w:szCs w:val="24"/>
        </w:rPr>
        <w:t xml:space="preserve">на сумму 20 000 рублей. </w:t>
      </w:r>
    </w:p>
    <w:p w:rsidR="00EB704E" w:rsidRPr="006D6AC3" w:rsidRDefault="00EB704E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</w:t>
      </w:r>
      <w:r w:rsidR="00F643A7" w:rsidRPr="006D6AC3">
        <w:rPr>
          <w:rFonts w:ascii="Times New Roman" w:hAnsi="Times New Roman" w:cs="Times New Roman"/>
          <w:sz w:val="24"/>
          <w:szCs w:val="24"/>
        </w:rPr>
        <w:t xml:space="preserve">  </w:t>
      </w:r>
      <w:r w:rsidRPr="006D6AC3">
        <w:rPr>
          <w:rFonts w:ascii="Times New Roman" w:hAnsi="Times New Roman" w:cs="Times New Roman"/>
          <w:sz w:val="24"/>
          <w:szCs w:val="24"/>
        </w:rPr>
        <w:t xml:space="preserve">Приобретен для ДОУ водонагревательный котел емкостью 50 литров, раковина для мытья рук в пищеблоке; циркуляционный насос  для отопительной системы ДОУ. </w:t>
      </w:r>
    </w:p>
    <w:p w:rsidR="00EB704E" w:rsidRPr="006D6AC3" w:rsidRDefault="00EB704E" w:rsidP="00F643A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F41BA" w:rsidRPr="006D6AC3" w:rsidRDefault="00EB704E" w:rsidP="00F643A7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41BA" w:rsidRPr="006D6AC3">
        <w:rPr>
          <w:rFonts w:ascii="Times New Roman" w:hAnsi="Times New Roman" w:cs="Times New Roman"/>
          <w:sz w:val="24"/>
          <w:szCs w:val="24"/>
        </w:rPr>
        <w:t>Ведется работа по привлечению к  развитию и благоустройству ДОУ родительской общественности. Родители воспитанников принимают посильное  участие в создании благопр</w:t>
      </w:r>
      <w:r w:rsidR="00F643A7" w:rsidRPr="006D6AC3">
        <w:rPr>
          <w:rFonts w:ascii="Times New Roman" w:hAnsi="Times New Roman" w:cs="Times New Roman"/>
          <w:sz w:val="24"/>
          <w:szCs w:val="24"/>
        </w:rPr>
        <w:t>иятных условий для детей в ДОУ.</w:t>
      </w:r>
    </w:p>
    <w:p w:rsidR="002F41BA" w:rsidRPr="006D6AC3" w:rsidRDefault="00EB704E" w:rsidP="00EB704E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Но,  несмотря на принятые меры в сохранении и улучшении материально-технической базы ДОУ, активное привлечение родительской общественности к созданию благоприятных условий для пребывания детей в Саду  имеются  нерешенные проблемы, которые  были включены  в план материально-технического развития ДОУ и  планируются устранять поэтапно, в течение последующего времени:</w:t>
      </w:r>
    </w:p>
    <w:p w:rsidR="002F41BA" w:rsidRPr="006D6AC3" w:rsidRDefault="002F41BA" w:rsidP="00EB704E">
      <w:pPr>
        <w:ind w:left="1134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 капитальный ремонт угловой стены здания находящейся в предаварийном состоянии;</w:t>
      </w:r>
    </w:p>
    <w:p w:rsidR="002F41BA" w:rsidRPr="006D6AC3" w:rsidRDefault="002F41BA" w:rsidP="00EB704E">
      <w:pPr>
        <w:ind w:left="1134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проведение работ по устранению сырости в спальне групповой ячейки , расположенной на 1-м этаже;</w:t>
      </w:r>
    </w:p>
    <w:p w:rsidR="00231389" w:rsidRPr="006D6AC3" w:rsidRDefault="002F41BA" w:rsidP="00EB704E">
      <w:pPr>
        <w:ind w:left="1134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проведение работ по программе " Доступная среда" , с целью создания благоприятных условий для людей с ограниченными возможностями здоровья</w:t>
      </w:r>
      <w:r w:rsidR="00F643A7" w:rsidRPr="006D6AC3">
        <w:rPr>
          <w:rFonts w:ascii="Times New Roman" w:hAnsi="Times New Roman" w:cs="Times New Roman"/>
          <w:sz w:val="24"/>
          <w:szCs w:val="24"/>
        </w:rPr>
        <w:t>.</w:t>
      </w:r>
    </w:p>
    <w:p w:rsidR="00577939" w:rsidRPr="00EB704E" w:rsidRDefault="00EB704E" w:rsidP="00F643A7">
      <w:pPr>
        <w:rPr>
          <w:b/>
          <w:bCs/>
          <w:i/>
          <w:iCs/>
        </w:rPr>
      </w:pPr>
      <w:r>
        <w:rPr>
          <w:rStyle w:val="af1"/>
          <w:color w:val="auto"/>
        </w:rPr>
        <w:t xml:space="preserve">                           </w:t>
      </w:r>
      <w:r w:rsidR="00F643A7">
        <w:rPr>
          <w:rStyle w:val="af1"/>
          <w:color w:val="auto"/>
        </w:rPr>
        <w:t xml:space="preserve">   </w:t>
      </w:r>
      <w:r w:rsidR="003129AA" w:rsidRPr="000219B9">
        <w:rPr>
          <w:rFonts w:ascii="Times New Roman" w:hAnsi="Times New Roman" w:cs="Times New Roman"/>
          <w:b/>
          <w:sz w:val="28"/>
          <w:szCs w:val="28"/>
        </w:rPr>
        <w:t>12.</w:t>
      </w:r>
      <w:r w:rsidR="00577939" w:rsidRPr="000219B9">
        <w:rPr>
          <w:rFonts w:ascii="Times New Roman" w:hAnsi="Times New Roman" w:cs="Times New Roman"/>
          <w:b/>
          <w:sz w:val="28"/>
          <w:szCs w:val="28"/>
        </w:rPr>
        <w:t>Результаты воспитательно-образовательной деятельности.</w:t>
      </w:r>
    </w:p>
    <w:p w:rsidR="002F41BA" w:rsidRPr="006D6AC3" w:rsidRDefault="00EB704E" w:rsidP="002F4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41BA" w:rsidRPr="006D6AC3">
        <w:rPr>
          <w:rFonts w:ascii="Times New Roman" w:hAnsi="Times New Roman" w:cs="Times New Roman"/>
          <w:sz w:val="24"/>
          <w:szCs w:val="24"/>
        </w:rPr>
        <w:t>Содержание воспитательно-образовательного процесса МКДО</w:t>
      </w:r>
      <w:r w:rsidR="005E539A" w:rsidRPr="006D6AC3">
        <w:rPr>
          <w:rFonts w:ascii="Times New Roman" w:hAnsi="Times New Roman" w:cs="Times New Roman"/>
          <w:sz w:val="24"/>
          <w:szCs w:val="24"/>
        </w:rPr>
        <w:t>У №19 строится  по Основной о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бразовательной программе  </w:t>
      </w:r>
      <w:r w:rsidR="005E539A" w:rsidRPr="006D6AC3">
        <w:rPr>
          <w:rFonts w:ascii="Times New Roman" w:hAnsi="Times New Roman" w:cs="Times New Roman"/>
          <w:sz w:val="24"/>
          <w:szCs w:val="24"/>
        </w:rPr>
        <w:t xml:space="preserve"> дошкольного образования МК</w:t>
      </w:r>
      <w:r w:rsidR="002F41BA" w:rsidRPr="006D6AC3">
        <w:rPr>
          <w:rFonts w:ascii="Times New Roman" w:hAnsi="Times New Roman" w:cs="Times New Roman"/>
          <w:sz w:val="24"/>
          <w:szCs w:val="24"/>
        </w:rPr>
        <w:t>ДОУ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 №19</w:t>
      </w:r>
      <w:r w:rsidR="002F41BA" w:rsidRPr="006D6AC3">
        <w:rPr>
          <w:rFonts w:ascii="Times New Roman" w:hAnsi="Times New Roman" w:cs="Times New Roman"/>
          <w:sz w:val="24"/>
          <w:szCs w:val="24"/>
        </w:rPr>
        <w:t>,  разработанной на основе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: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Примерной образовательной программе дошкольного образования, одобренной решением федерального учебно- методического объединения по общему образованию ( протокол от 20 мая 2015г. №2/15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)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; федеральной общеобразовательной программы  «Успех»,  Региональной программы дошкольного образования Республики Дагестан; проекта  «Введение регионального компонента в образовательный процесс в соответствии с ФГОС к программе «Успех»»,   разработанного  педагогами МКДОУ ЦРР-ДС №19 ( составители: старший воспитатель Сайгидова Л.Н и педагог-психолог Абдулкадыровой З.А.). С января 2016г.  разработан  и внедрен в работу образовательно-исследовательский проект  «Дагестан  -  край сердца моего».  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    Программно-методический комплекс  «Успех» внедрен в практику работы МКДОУ №19 на основе Договора о сотрудничестве, заключенного  Учреждением Российской академии образования «Институт стратегических исследований в образовании» с участниками апробации: МОН РД,  ДИПКПК</w:t>
      </w:r>
    </w:p>
    <w:p w:rsidR="002F41BA" w:rsidRPr="006D6AC3" w:rsidRDefault="002F41BA" w:rsidP="002F41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lastRenderedPageBreak/>
        <w:t>Во исполнение  приказа МОН РД №3851 от 28 июля 2015г. " ОБ утверждении перечня дошкольных организаций- стажировочных площадок по реализации и введению ФГОС ДО; Плана действий (письмо Минобрнауки России №08-10 от 13 января 2014 года) по направлению кадрового обеспечения введения ФГОС ДО для организации деятельности стажировочных площадок с целью подготовки тьюторов по сопровождению реализации ФГОС ДО в Республике Дагестан , МКДОУ №19 был в</w:t>
      </w:r>
      <w:r w:rsidRPr="00B64168">
        <w:rPr>
          <w:rFonts w:ascii="Times New Roman" w:hAnsi="Times New Roman" w:cs="Times New Roman"/>
          <w:sz w:val="28"/>
          <w:szCs w:val="28"/>
        </w:rPr>
        <w:t xml:space="preserve">ключен в список </w:t>
      </w:r>
      <w:r w:rsidRPr="006D6AC3">
        <w:rPr>
          <w:rFonts w:ascii="Times New Roman" w:hAnsi="Times New Roman" w:cs="Times New Roman"/>
          <w:sz w:val="24"/>
          <w:szCs w:val="24"/>
        </w:rPr>
        <w:t>ДОО- стажировочных площадок по реализации федерального государственного образовательного стандарта дошкольного образования.</w:t>
      </w:r>
    </w:p>
    <w:p w:rsidR="00B64168" w:rsidRPr="006D6AC3" w:rsidRDefault="00B64168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В 2017-2018 уч.гг.  продолжилась работа по лангитюдному исследованию качества дошкольного образования в ДОУ , в  соответствии с которым второй год в   группе 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6AC3">
        <w:rPr>
          <w:rFonts w:ascii="Times New Roman" w:hAnsi="Times New Roman" w:cs="Times New Roman"/>
          <w:sz w:val="24"/>
          <w:szCs w:val="24"/>
        </w:rPr>
        <w:t xml:space="preserve">« Цветик» проводится 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 мониторинг </w:t>
      </w:r>
      <w:r w:rsidRPr="006D6AC3">
        <w:rPr>
          <w:rFonts w:ascii="Times New Roman" w:hAnsi="Times New Roman" w:cs="Times New Roman"/>
          <w:sz w:val="24"/>
          <w:szCs w:val="24"/>
        </w:rPr>
        <w:t>качества образовательных услуг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 , проводимый специалистами МОН РД. </w:t>
      </w:r>
    </w:p>
    <w:p w:rsidR="002F41BA" w:rsidRPr="00D8024E" w:rsidRDefault="002F41BA" w:rsidP="00B641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9AA">
        <w:rPr>
          <w:rFonts w:ascii="Times New Roman" w:hAnsi="Times New Roman" w:cs="Times New Roman"/>
          <w:b/>
          <w:sz w:val="28"/>
          <w:szCs w:val="28"/>
        </w:rPr>
        <w:t>12.1</w:t>
      </w:r>
      <w:r w:rsidRPr="003129AA">
        <w:rPr>
          <w:rFonts w:ascii="Times New Roman" w:hAnsi="Times New Roman" w:cs="Times New Roman"/>
          <w:b/>
          <w:i/>
          <w:sz w:val="28"/>
          <w:szCs w:val="28"/>
        </w:rPr>
        <w:t>Повышение  профессиональной компетентности педагогов</w:t>
      </w:r>
    </w:p>
    <w:p w:rsidR="002F41BA" w:rsidRPr="006D6AC3" w:rsidRDefault="002F41BA" w:rsidP="002F41BA">
      <w:pPr>
        <w:spacing w:after="0" w:line="0" w:lineRule="atLeas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Одним из наиболее важных факторов успешной работы детского сада является профессиональная подготовка педагогов. С целью повышения педагогического мастерства  воспитателей ,  проводится систематическая просветительская деятельность     ( в форме семинаров-практикумов, мастер-классов, консультаций) по использованию в практике работы инновационных методов и технологий обучения детей,  личностно-ориентированной методики  воспитания детей, которые день за днем оказывают  благотворное  влияние на комфортное и радостное пребывание наших воспитанников в детском саду.</w:t>
      </w:r>
    </w:p>
    <w:p w:rsidR="002F41BA" w:rsidRPr="006D6AC3" w:rsidRDefault="002F41BA" w:rsidP="002F41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Систематически пополняется и обновляется необходимым программно-методическим материалом и  дидактическими пособиями, необходимыми для реализации образовательной программы ДОУ.</w:t>
      </w:r>
    </w:p>
    <w:p w:rsidR="002F41BA" w:rsidRPr="006D6AC3" w:rsidRDefault="002F41BA" w:rsidP="002F41B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Повышение научно методического уровня педагогов способствовали педсоветы и семинары- практикумы.</w:t>
      </w:r>
    </w:p>
    <w:p w:rsidR="002F41BA" w:rsidRPr="006D6AC3" w:rsidRDefault="00BE49DE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 течение 2017-2018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уч. гг. в ДОУ были проведены </w:t>
      </w:r>
      <w:r w:rsidR="002F41BA" w:rsidRPr="006D6AC3">
        <w:rPr>
          <w:rFonts w:ascii="Times New Roman" w:hAnsi="Times New Roman" w:cs="Times New Roman"/>
          <w:i/>
          <w:sz w:val="24"/>
          <w:szCs w:val="24"/>
        </w:rPr>
        <w:t>педагогические советы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по следующим темам: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Установочный.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«</w:t>
      </w:r>
      <w:r w:rsidR="00BE49DE" w:rsidRPr="006D6AC3">
        <w:rPr>
          <w:rFonts w:ascii="Times New Roman" w:hAnsi="Times New Roman" w:cs="Times New Roman"/>
          <w:sz w:val="24"/>
          <w:szCs w:val="24"/>
        </w:rPr>
        <w:t>Методические ориентиры  и технологии в социо-игров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ых приемах обучения </w:t>
      </w:r>
      <w:r w:rsidR="005E539A" w:rsidRPr="006D6AC3">
        <w:rPr>
          <w:rFonts w:ascii="Times New Roman" w:hAnsi="Times New Roman" w:cs="Times New Roman"/>
          <w:sz w:val="24"/>
          <w:szCs w:val="24"/>
        </w:rPr>
        <w:t xml:space="preserve"> детей в ДО»;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«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Пути </w:t>
      </w:r>
      <w:r w:rsidR="00BE49DE" w:rsidRPr="006D6AC3">
        <w:rPr>
          <w:rFonts w:ascii="Times New Roman" w:hAnsi="Times New Roman" w:cs="Times New Roman"/>
          <w:sz w:val="24"/>
          <w:szCs w:val="24"/>
        </w:rPr>
        <w:t xml:space="preserve"> совершенствования взаимодействия воспитателей с родител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ями (круглый стол, с использованием ИКТ технологий в дошкольном образовании </w:t>
      </w:r>
      <w:r w:rsidRPr="006D6AC3">
        <w:rPr>
          <w:rFonts w:ascii="Times New Roman" w:hAnsi="Times New Roman" w:cs="Times New Roman"/>
          <w:sz w:val="24"/>
          <w:szCs w:val="24"/>
        </w:rPr>
        <w:t>».</w:t>
      </w:r>
    </w:p>
    <w:p w:rsidR="00BE49DE" w:rsidRPr="006D6AC3" w:rsidRDefault="00BE49DE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«Речевое развитие дошкольного возраста  (</w:t>
      </w:r>
      <w:r w:rsidR="00B64168" w:rsidRPr="006D6AC3">
        <w:rPr>
          <w:rFonts w:ascii="Times New Roman" w:hAnsi="Times New Roman" w:cs="Times New Roman"/>
          <w:sz w:val="24"/>
          <w:szCs w:val="24"/>
        </w:rPr>
        <w:t>справка по тематической проверке</w:t>
      </w:r>
      <w:r w:rsidR="00E33BE7" w:rsidRPr="006D6AC3">
        <w:rPr>
          <w:rFonts w:ascii="Times New Roman" w:hAnsi="Times New Roman" w:cs="Times New Roman"/>
          <w:sz w:val="24"/>
          <w:szCs w:val="24"/>
        </w:rPr>
        <w:t>: Речевое развитие во всех возрастных группах)</w:t>
      </w:r>
    </w:p>
    <w:p w:rsidR="002F41BA" w:rsidRPr="006D6AC3" w:rsidRDefault="00B64168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Итоговый педагогический совет.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Семинары-практикумы: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« </w:t>
      </w:r>
      <w:r w:rsidR="00E33BE7" w:rsidRPr="006D6AC3">
        <w:rPr>
          <w:rFonts w:ascii="Times New Roman" w:hAnsi="Times New Roman" w:cs="Times New Roman"/>
          <w:sz w:val="24"/>
          <w:szCs w:val="24"/>
        </w:rPr>
        <w:t xml:space="preserve">Законы жизни ДОУ, Законы жизни семьи (показ слайдов по работе с родителями). </w:t>
      </w:r>
      <w:r w:rsidRPr="006D6AC3">
        <w:rPr>
          <w:rFonts w:ascii="Times New Roman" w:hAnsi="Times New Roman" w:cs="Times New Roman"/>
          <w:sz w:val="24"/>
          <w:szCs w:val="24"/>
        </w:rPr>
        <w:t>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« </w:t>
      </w:r>
      <w:r w:rsidR="00E33BE7" w:rsidRPr="006D6AC3">
        <w:rPr>
          <w:rFonts w:ascii="Times New Roman" w:hAnsi="Times New Roman" w:cs="Times New Roman"/>
          <w:sz w:val="24"/>
          <w:szCs w:val="24"/>
        </w:rPr>
        <w:t xml:space="preserve">Технология речевого развития </w:t>
      </w:r>
      <w:r w:rsidRPr="006D6AC3">
        <w:rPr>
          <w:rFonts w:ascii="Times New Roman" w:hAnsi="Times New Roman" w:cs="Times New Roman"/>
          <w:sz w:val="24"/>
          <w:szCs w:val="24"/>
        </w:rPr>
        <w:t>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Консультации </w:t>
      </w:r>
      <w:r w:rsidR="00E33BE7" w:rsidRPr="006D6AC3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Pr="006D6AC3">
        <w:rPr>
          <w:rFonts w:ascii="Times New Roman" w:hAnsi="Times New Roman" w:cs="Times New Roman"/>
          <w:sz w:val="24"/>
          <w:szCs w:val="24"/>
        </w:rPr>
        <w:t>по  различным педагогическим тематикам, по запросам педагогов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ДОУ </w:t>
      </w:r>
    </w:p>
    <w:p w:rsidR="00B64168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В ДОУ была проведена 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Неделя открытых мероприятий с целью </w:t>
      </w:r>
      <w:r w:rsidRPr="006D6AC3">
        <w:rPr>
          <w:rFonts w:ascii="Times New Roman" w:hAnsi="Times New Roman" w:cs="Times New Roman"/>
          <w:sz w:val="24"/>
          <w:szCs w:val="24"/>
        </w:rPr>
        <w:t xml:space="preserve"> обмену опытом между педагогами 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ДОУ, </w:t>
      </w:r>
      <w:r w:rsidR="00E33BE7" w:rsidRPr="006D6AC3">
        <w:rPr>
          <w:rFonts w:ascii="Times New Roman" w:hAnsi="Times New Roman" w:cs="Times New Roman"/>
          <w:sz w:val="24"/>
          <w:szCs w:val="24"/>
        </w:rPr>
        <w:t>по опытно- исследовательской деятельности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:  разновозрастная </w:t>
      </w:r>
      <w:r w:rsidR="00E33BE7" w:rsidRPr="006D6AC3">
        <w:rPr>
          <w:rFonts w:ascii="Times New Roman" w:hAnsi="Times New Roman" w:cs="Times New Roman"/>
          <w:sz w:val="24"/>
          <w:szCs w:val="24"/>
        </w:rPr>
        <w:t>группа «</w:t>
      </w:r>
      <w:r w:rsidR="00DA5A4B" w:rsidRPr="006D6AC3">
        <w:rPr>
          <w:rFonts w:ascii="Times New Roman" w:hAnsi="Times New Roman" w:cs="Times New Roman"/>
          <w:sz w:val="24"/>
          <w:szCs w:val="24"/>
        </w:rPr>
        <w:t>Буратино»</w:t>
      </w:r>
      <w:r w:rsidR="00E33BE7" w:rsidRPr="006D6AC3">
        <w:rPr>
          <w:rFonts w:ascii="Times New Roman" w:hAnsi="Times New Roman" w:cs="Times New Roman"/>
          <w:sz w:val="24"/>
          <w:szCs w:val="24"/>
        </w:rPr>
        <w:t xml:space="preserve">– «Зачем ежику нужны яблоки» ,  </w:t>
      </w:r>
    </w:p>
    <w:p w:rsidR="00DA5A4B" w:rsidRPr="006D6AC3" w:rsidRDefault="00DA5A4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средняя группа «Дюймовочка»  -  «Мука и ее свойства», </w:t>
      </w:r>
    </w:p>
    <w:p w:rsidR="00DA5A4B" w:rsidRPr="006D6AC3" w:rsidRDefault="00DA5A4B" w:rsidP="00DA5A4B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старшая группа  «Цветик»   - «Волшебница -вода»,                                                                                  средняя группа  «Колобок»  - «Секреты шоколада»,</w:t>
      </w:r>
    </w:p>
    <w:p w:rsidR="00DA5A4B" w:rsidRPr="006D6AC3" w:rsidRDefault="00DA5A4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2-я младшая группа « Чиполлино» - «Что там в небе голубом»,</w:t>
      </w:r>
    </w:p>
    <w:p w:rsidR="00DA5A4B" w:rsidRPr="006D6AC3" w:rsidRDefault="00DA5A4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старшая группа «Гномики» - «Почему идет дождь»</w:t>
      </w:r>
    </w:p>
    <w:p w:rsidR="002F41BA" w:rsidRPr="006D6AC3" w:rsidRDefault="00DA5A4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подготовительная  группа «Сказка» -</w:t>
      </w:r>
      <w:r w:rsidR="00B64168" w:rsidRPr="006D6AC3">
        <w:rPr>
          <w:rFonts w:ascii="Times New Roman" w:hAnsi="Times New Roman" w:cs="Times New Roman"/>
          <w:sz w:val="24"/>
          <w:szCs w:val="24"/>
        </w:rPr>
        <w:t xml:space="preserve"> « </w:t>
      </w:r>
      <w:r w:rsidRPr="006D6AC3">
        <w:rPr>
          <w:rFonts w:ascii="Times New Roman" w:hAnsi="Times New Roman" w:cs="Times New Roman"/>
          <w:sz w:val="24"/>
          <w:szCs w:val="24"/>
        </w:rPr>
        <w:t>Молоко и молочные продукты»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В течении года проводился оперативный  тематический контроль по следующим видам деятельности: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Оперативный контроль: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оснащение групп и готовность к новому учебному году;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соблюдение правил внутреннего трудового распорядка;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ведение рабочей документации ;</w:t>
      </w:r>
    </w:p>
    <w:p w:rsidR="00DA5A4B" w:rsidRPr="006D6AC3" w:rsidRDefault="00DA5A4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оснащение родительских уголков;</w:t>
      </w:r>
    </w:p>
    <w:p w:rsidR="00DA5A4B" w:rsidRPr="006D6AC3" w:rsidRDefault="00DA5A4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уровень подготовки и проведения родительских собраний;</w:t>
      </w:r>
    </w:p>
    <w:p w:rsidR="00DA5A4B" w:rsidRPr="006D6AC3" w:rsidRDefault="005D7AAB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подготовка и проведение режимных моментов: подготовка к занятиям, прогулка, зарядка после сна, культурно- гигиенические навыки,                                                                      </w:t>
      </w:r>
      <w:r w:rsidR="007A40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D6AC3">
        <w:rPr>
          <w:rFonts w:ascii="Times New Roman" w:hAnsi="Times New Roman" w:cs="Times New Roman"/>
          <w:sz w:val="24"/>
          <w:szCs w:val="24"/>
        </w:rPr>
        <w:t xml:space="preserve">        -подготовка проведению НОД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lastRenderedPageBreak/>
        <w:t>Тематический контроль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 Организация </w:t>
      </w:r>
      <w:r w:rsidR="005D7AAB" w:rsidRPr="006D6AC3">
        <w:rPr>
          <w:rFonts w:ascii="Times New Roman" w:hAnsi="Times New Roman" w:cs="Times New Roman"/>
          <w:sz w:val="24"/>
          <w:szCs w:val="24"/>
        </w:rPr>
        <w:t>предметно-развивающей среди в группах</w:t>
      </w:r>
      <w:r w:rsidRPr="006D6A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 </w:t>
      </w:r>
      <w:r w:rsidR="005D7AAB" w:rsidRPr="006D6AC3">
        <w:rPr>
          <w:rFonts w:ascii="Times New Roman" w:hAnsi="Times New Roman" w:cs="Times New Roman"/>
          <w:sz w:val="24"/>
          <w:szCs w:val="24"/>
        </w:rPr>
        <w:t>Речевое развитие во всех возрастных группах</w:t>
      </w:r>
      <w:r w:rsidRPr="006D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Смотры-конкурсы: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«Подготовка групп к новому учебному году»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Смотр-конкурс развивающей среды во всех возрастных группах.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Этапы муниципальных конкурсов среди воспитанников МКДОУ №19 : « Золотые россыпи»; « Я- исследователь»; « Звездочки Буйнакска» 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Конкурс поделок к Новому году, к 8 Марту: «Подарок маме», к 23 Февраля: «Подарок папе» и к тематическим праздникам по программе.</w:t>
      </w:r>
    </w:p>
    <w:p w:rsidR="002F41BA" w:rsidRPr="006D6AC3" w:rsidRDefault="002F41BA" w:rsidP="002F41BA">
      <w:pPr>
        <w:ind w:right="283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Старшим воспитателем ДОУ , совместно с педагогом- психологом ДОУ были     разработаны тематические проекты « </w:t>
      </w:r>
      <w:r w:rsidR="009719BA" w:rsidRPr="006D6AC3">
        <w:rPr>
          <w:rFonts w:ascii="Times New Roman" w:hAnsi="Times New Roman" w:cs="Times New Roman"/>
          <w:sz w:val="24"/>
          <w:szCs w:val="24"/>
        </w:rPr>
        <w:t>Дагестанская семья»,</w:t>
      </w:r>
      <w:r w:rsidRPr="006D6AC3">
        <w:rPr>
          <w:rFonts w:ascii="Times New Roman" w:hAnsi="Times New Roman" w:cs="Times New Roman"/>
          <w:sz w:val="24"/>
          <w:szCs w:val="24"/>
        </w:rPr>
        <w:t xml:space="preserve"> « </w:t>
      </w:r>
      <w:r w:rsidR="009719BA" w:rsidRPr="006D6AC3">
        <w:rPr>
          <w:rFonts w:ascii="Times New Roman" w:hAnsi="Times New Roman" w:cs="Times New Roman"/>
          <w:sz w:val="24"/>
          <w:szCs w:val="24"/>
        </w:rPr>
        <w:t>Познавательно- ис</w:t>
      </w:r>
      <w:r w:rsidR="00C528A3" w:rsidRPr="006D6AC3">
        <w:rPr>
          <w:rFonts w:ascii="Times New Roman" w:hAnsi="Times New Roman" w:cs="Times New Roman"/>
          <w:sz w:val="24"/>
          <w:szCs w:val="24"/>
        </w:rPr>
        <w:t>следовательскиепроекты</w:t>
      </w:r>
      <w:r w:rsidR="009719BA" w:rsidRPr="006D6AC3">
        <w:rPr>
          <w:rFonts w:ascii="Times New Roman" w:hAnsi="Times New Roman" w:cs="Times New Roman"/>
          <w:sz w:val="24"/>
          <w:szCs w:val="24"/>
        </w:rPr>
        <w:t xml:space="preserve"> «Наш зеленый огород</w:t>
      </w:r>
      <w:r w:rsidRPr="006D6AC3">
        <w:rPr>
          <w:rFonts w:ascii="Times New Roman" w:hAnsi="Times New Roman" w:cs="Times New Roman"/>
          <w:sz w:val="24"/>
          <w:szCs w:val="24"/>
        </w:rPr>
        <w:t>»</w:t>
      </w:r>
      <w:r w:rsidR="00C528A3" w:rsidRPr="006D6AC3">
        <w:rPr>
          <w:rFonts w:ascii="Times New Roman" w:hAnsi="Times New Roman" w:cs="Times New Roman"/>
          <w:sz w:val="24"/>
          <w:szCs w:val="24"/>
        </w:rPr>
        <w:t>, «От зерна до каравая»»</w:t>
      </w:r>
      <w:r w:rsidRPr="006D6AC3">
        <w:rPr>
          <w:rFonts w:ascii="Times New Roman" w:hAnsi="Times New Roman" w:cs="Times New Roman"/>
          <w:sz w:val="24"/>
          <w:szCs w:val="24"/>
        </w:rPr>
        <w:t xml:space="preserve">;  « День Победы»;   </w:t>
      </w:r>
      <w:r w:rsidR="00C528A3" w:rsidRPr="006D6AC3">
        <w:rPr>
          <w:rFonts w:ascii="Times New Roman" w:hAnsi="Times New Roman" w:cs="Times New Roman"/>
          <w:sz w:val="24"/>
          <w:szCs w:val="24"/>
        </w:rPr>
        <w:t>старшим воспитателем Сайгидовой Л.Н разработала проект«Развитие коммуникативных способностей у детей дошкольного возраста в процессе театральной деятельности».</w:t>
      </w:r>
    </w:p>
    <w:p w:rsidR="002F41BA" w:rsidRPr="003129AA" w:rsidRDefault="002F41BA" w:rsidP="00B641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9AA">
        <w:rPr>
          <w:rFonts w:ascii="Times New Roman" w:hAnsi="Times New Roman" w:cs="Times New Roman"/>
          <w:b/>
          <w:i/>
          <w:sz w:val="28"/>
          <w:szCs w:val="28"/>
        </w:rPr>
        <w:t>12.2    Работа специалистов ДОУ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6AC3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деятельность в ДОУ строится в тесном взаимодействии  воспитателей,  инструктора по физическому воспитанию, педагога-психолога и  музыкального  руководителя . Занятия специалистов по подгруппам,  работа в кружках и студиях, проведение индивидуальной работы позволяет осуществлять главный принцип личностно-ориентированной модели воспитания и обучения. 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Сопровождение всего воспитательно-образовательного процесса осуществляется психологической службой. Педагог-психолог  Абдулкадырова З.А. проводит с детьми индивидуальные и групповые занятия, а также занятия , с целью выявления  детей с личностными проблемами, имеющими трудности в общении, обучении, психологической готовности к школе;осуществляет консультационную работу с воспитателями и родителями  ДОУ, коррекционно-развивающую работу с детьми. 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Педагог-псих</w:t>
      </w:r>
      <w:r w:rsidR="002F46FA" w:rsidRPr="006D6AC3">
        <w:rPr>
          <w:rFonts w:ascii="Times New Roman" w:hAnsi="Times New Roman" w:cs="Times New Roman"/>
          <w:sz w:val="24"/>
          <w:szCs w:val="24"/>
        </w:rPr>
        <w:t>олог Абдулкадырова З.А.   в 20172018гг продолжает  работу</w:t>
      </w:r>
      <w:r w:rsidRPr="006D6AC3">
        <w:rPr>
          <w:rFonts w:ascii="Times New Roman" w:hAnsi="Times New Roman" w:cs="Times New Roman"/>
          <w:sz w:val="24"/>
          <w:szCs w:val="24"/>
        </w:rPr>
        <w:t xml:space="preserve"> по выявлению одаренности у воспита</w:t>
      </w:r>
      <w:r w:rsidR="002F46FA" w:rsidRPr="006D6AC3">
        <w:rPr>
          <w:rFonts w:ascii="Times New Roman" w:hAnsi="Times New Roman" w:cs="Times New Roman"/>
          <w:sz w:val="24"/>
          <w:szCs w:val="24"/>
        </w:rPr>
        <w:t xml:space="preserve">нников МКДОУ №19, инициированную 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Республиканским центром  координации работы с одаренными детьми , который информировал  о необходимости проведения Диагностического среза по выявлению одаренных детей подготовительных групп. Центром координации работы с одаренными детьми  был  предоставлен пакет методических материалов для проведения диагностического среза. Была проведена предварительная работа с родителями в виде анкетирования «Хотите вырастить  одаренного ребенка?».  </w:t>
      </w:r>
      <w:r w:rsidR="002F46FA" w:rsidRPr="006D6AC3">
        <w:rPr>
          <w:rFonts w:ascii="Times New Roman" w:hAnsi="Times New Roman" w:cs="Times New Roman"/>
          <w:sz w:val="24"/>
          <w:szCs w:val="24"/>
        </w:rPr>
        <w:t>В рамках выявления и проведения работы с одаренными детьми, детский сад принял участие в муниципальном этапе  республиканского конкурса « Науки юношей питают», где воспитанники ДОУ №19 заняли первое призовое  место.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С детьми были проведены 5 методик  на выявление процессов образно-логического мышления,  наглядно-действенного мышления,  умственных операций анализа и обобщения у ребенка,    По результатам проведения Диагностического среза по выявлению одаренных детей,  были  выявлены 7 воспитанников детского сада, получивших по всем 5 методикам высокий и очень высокий балл. </w:t>
      </w:r>
    </w:p>
    <w:p w:rsidR="002F46FA" w:rsidRPr="006D6AC3" w:rsidRDefault="002F46F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 ДОУ </w:t>
      </w:r>
      <w:r w:rsidR="002F41BA" w:rsidRPr="006D6AC3">
        <w:rPr>
          <w:rFonts w:ascii="Times New Roman" w:hAnsi="Times New Roman" w:cs="Times New Roman"/>
          <w:sz w:val="24"/>
          <w:szCs w:val="24"/>
        </w:rPr>
        <w:t>, были организованы   тематические недели, завершающиеся  праздникам</w:t>
      </w:r>
      <w:r w:rsidRPr="006D6AC3">
        <w:rPr>
          <w:rFonts w:ascii="Times New Roman" w:hAnsi="Times New Roman" w:cs="Times New Roman"/>
          <w:sz w:val="24"/>
          <w:szCs w:val="24"/>
        </w:rPr>
        <w:t xml:space="preserve">и, рекомендованными  проектом ПООП ДО 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" Успех".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Так , в течение года, в детском саду  были  проведены:  " День знаний ";   " День красоты"; " День воспитателя", " День музыки",   " Всемирный день животных", " Международный день врача", " День народного   единства", " Всемирный день приветствий", " День матери"; «День семьи» ;  «День   доброты»;  «Новогодние утренники»</w:t>
      </w:r>
      <w:r w:rsidR="002F46FA" w:rsidRPr="006D6AC3">
        <w:rPr>
          <w:rFonts w:ascii="Times New Roman" w:hAnsi="Times New Roman" w:cs="Times New Roman"/>
          <w:sz w:val="24"/>
          <w:szCs w:val="24"/>
        </w:rPr>
        <w:t xml:space="preserve">, </w:t>
      </w:r>
      <w:r w:rsidRPr="006D6AC3">
        <w:rPr>
          <w:rFonts w:ascii="Times New Roman" w:hAnsi="Times New Roman" w:cs="Times New Roman"/>
          <w:sz w:val="24"/>
          <w:szCs w:val="24"/>
        </w:rPr>
        <w:t xml:space="preserve">«День защитника отечества» ; «День театра»; «День птиц»;«День космонавтики»;  </w:t>
      </w:r>
      <w:r w:rsidR="002F46FA" w:rsidRPr="006D6AC3">
        <w:rPr>
          <w:rFonts w:ascii="Times New Roman" w:hAnsi="Times New Roman" w:cs="Times New Roman"/>
          <w:sz w:val="24"/>
          <w:szCs w:val="24"/>
        </w:rPr>
        <w:t>праздник , посвященный Дню П</w:t>
      </w:r>
      <w:r w:rsidRPr="006D6AC3">
        <w:rPr>
          <w:rFonts w:ascii="Times New Roman" w:hAnsi="Times New Roman" w:cs="Times New Roman"/>
          <w:sz w:val="24"/>
          <w:szCs w:val="24"/>
        </w:rPr>
        <w:t>обеды «Помним  и чтим»;  «Праздник  весны»;  «Летняя спартакиада»;    Международный день защит</w:t>
      </w:r>
      <w:r w:rsidR="002F46FA" w:rsidRPr="006D6AC3">
        <w:rPr>
          <w:rFonts w:ascii="Times New Roman" w:hAnsi="Times New Roman" w:cs="Times New Roman"/>
          <w:sz w:val="24"/>
          <w:szCs w:val="24"/>
        </w:rPr>
        <w:t>ы детей", «Выпускной балл</w:t>
      </w:r>
      <w:r w:rsidRPr="006D6AC3">
        <w:rPr>
          <w:rFonts w:ascii="Times New Roman" w:hAnsi="Times New Roman" w:cs="Times New Roman"/>
          <w:sz w:val="24"/>
          <w:szCs w:val="24"/>
        </w:rPr>
        <w:t xml:space="preserve">» и. т.д.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lastRenderedPageBreak/>
        <w:t xml:space="preserve">     Все  праздники решают многие задачи  психолого- педагогической работы достижения планируемых результатов освоения программы.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Организованы тематические выставки к праздникам, в которых принимали участие детско- взрослые коллективы, посвященные тематикам мероприятий, проводимых в ДОУ:«День народного единства» ;</w:t>
      </w:r>
      <w:r w:rsidR="002F46FA" w:rsidRPr="006D6AC3">
        <w:rPr>
          <w:rFonts w:ascii="Times New Roman" w:hAnsi="Times New Roman" w:cs="Times New Roman"/>
          <w:sz w:val="24"/>
          <w:szCs w:val="24"/>
        </w:rPr>
        <w:t xml:space="preserve">» День земли и водных ресурсов», </w:t>
      </w:r>
      <w:r w:rsidRPr="006D6AC3">
        <w:rPr>
          <w:rFonts w:ascii="Times New Roman" w:hAnsi="Times New Roman" w:cs="Times New Roman"/>
          <w:sz w:val="24"/>
          <w:szCs w:val="24"/>
        </w:rPr>
        <w:t xml:space="preserve"> «День матери» ; «День доброты» ;      «День красоты» ;     «Зимняя фантазия» ; «Защитники Отечества» ; «Год гор» ; «Дорогами войны» ;   </w:t>
      </w:r>
      <w:r w:rsidR="002F46FA" w:rsidRPr="006D6AC3">
        <w:rPr>
          <w:rFonts w:ascii="Times New Roman" w:hAnsi="Times New Roman" w:cs="Times New Roman"/>
          <w:sz w:val="24"/>
          <w:szCs w:val="24"/>
        </w:rPr>
        <w:t xml:space="preserve">«День птиц» ;   «День Победы» ;  «День птиц» ;   «День Победы» ;  </w:t>
      </w:r>
      <w:r w:rsidR="00027A43" w:rsidRPr="006D6AC3">
        <w:rPr>
          <w:rFonts w:ascii="Times New Roman" w:hAnsi="Times New Roman" w:cs="Times New Roman"/>
          <w:sz w:val="24"/>
          <w:szCs w:val="24"/>
        </w:rPr>
        <w:t>«Моя семья» ; «День защиты детей» ;  «Встречаем лето»  и  т. д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Работа по физическому воспитанию истекшем учебном году,  в ДОУ осуществлялась  инструктором по</w:t>
      </w:r>
      <w:r w:rsidR="002F46FA" w:rsidRPr="006D6AC3">
        <w:rPr>
          <w:rFonts w:ascii="Times New Roman" w:hAnsi="Times New Roman" w:cs="Times New Roman"/>
          <w:sz w:val="24"/>
          <w:szCs w:val="24"/>
        </w:rPr>
        <w:t xml:space="preserve"> физическому  воспитанию </w:t>
      </w:r>
      <w:r w:rsidRPr="006D6AC3">
        <w:rPr>
          <w:rFonts w:ascii="Times New Roman" w:hAnsi="Times New Roman" w:cs="Times New Roman"/>
          <w:sz w:val="24"/>
          <w:szCs w:val="24"/>
        </w:rPr>
        <w:t>,  совместно с воспитателями и медицинской сестрой. В каждой группе проводятся занятия 3 раза в неделю, одно занятие-физкультура на воздухе. Ежедневно проводится комплекс утренней гимнастики под музыку со всеми воспитанниками детского сада. Для каждой группы здоровья подбирается свой комплекс физических упражнений, который дифференцируется  к каждой группе здоровья, во время фронтальных занятий</w:t>
      </w:r>
      <w:r w:rsidRPr="006D6A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F41BA" w:rsidRPr="0064273E" w:rsidRDefault="002F41BA" w:rsidP="002F41B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41BA" w:rsidRPr="009C696B" w:rsidRDefault="002F41BA" w:rsidP="002F41BA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12.3. </w:t>
      </w:r>
      <w:r w:rsidRPr="009C696B">
        <w:rPr>
          <w:rFonts w:ascii="Times New Roman" w:hAnsi="Times New Roman" w:cs="Times New Roman"/>
          <w:b/>
          <w:i/>
          <w:sz w:val="28"/>
          <w:szCs w:val="28"/>
        </w:rPr>
        <w:t>Создание центров игровой активности в группах, способствующих всес</w:t>
      </w:r>
      <w:r>
        <w:rPr>
          <w:rFonts w:ascii="Times New Roman" w:hAnsi="Times New Roman" w:cs="Times New Roman"/>
          <w:b/>
          <w:i/>
          <w:sz w:val="28"/>
          <w:szCs w:val="28"/>
        </w:rPr>
        <w:t>тороннему развитию дошкольников</w:t>
      </w:r>
    </w:p>
    <w:p w:rsidR="002F41BA" w:rsidRPr="0064273E" w:rsidRDefault="002F41BA" w:rsidP="002F41B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41BA" w:rsidRPr="006D6AC3" w:rsidRDefault="006D6AC3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</w:t>
      </w:r>
      <w:r w:rsidR="002F41BA" w:rsidRPr="006D6AC3">
        <w:rPr>
          <w:rFonts w:ascii="Times New Roman" w:hAnsi="Times New Roman" w:cs="Times New Roman"/>
          <w:sz w:val="24"/>
          <w:szCs w:val="24"/>
        </w:rPr>
        <w:t>Созданная усилиями коллектива сотрудников и родителей предметно – развивающая среда детского сада,  способствует  полноценному  комплексному развитию: физическому, познавательно-речевому, социально-личностному и художественно-эстетическому. В целом предметно-развивающая среда образовательного учреждения  соответствует требованиям САНПиНа, с учетом возрастных и психологических особенностей детей, гендерного развития и конструируется так, чтобы ребенок в течение дня в детском саду мог найти себе увлекательное дело, занятие.  Помещения групп оборудованы игровыми зонами, отражающими многообразие окружающего мира и развивающими сенсорные способности детей. В группах создаются условия для самостоятельной деятельности детей на основе свободного выбора; обеспечивается баланс между дидактическим, игровым, спортивным и другим оборудованием; дидактический материал подбирается с учетом функциональности, качества, эстетичности, возможности активной и целенаправленной  деятельности;  в группах создаются музыкальные, театрализованные уголки, условия для творческого развития.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  Группы «Цветик» ; « Гномики» , « Чиполинно», </w:t>
      </w:r>
      <w:r w:rsidR="001D13DA" w:rsidRPr="006D6AC3">
        <w:rPr>
          <w:rFonts w:ascii="Times New Roman" w:hAnsi="Times New Roman" w:cs="Times New Roman"/>
          <w:sz w:val="24"/>
          <w:szCs w:val="24"/>
        </w:rPr>
        <w:t>«Буратино» пополнились игровыми зонами и атрибутикой к сюжетно-</w:t>
      </w:r>
      <w:r w:rsidR="001D13DA" w:rsidRPr="006D6A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13DA" w:rsidRPr="006D6AC3">
        <w:rPr>
          <w:rFonts w:ascii="Times New Roman" w:hAnsi="Times New Roman" w:cs="Times New Roman"/>
          <w:sz w:val="24"/>
          <w:szCs w:val="24"/>
        </w:rPr>
        <w:t>ролевым играм: «Овощной магазин», «Б</w:t>
      </w:r>
      <w:r w:rsidR="005E539A" w:rsidRPr="006D6AC3">
        <w:rPr>
          <w:rFonts w:ascii="Times New Roman" w:hAnsi="Times New Roman" w:cs="Times New Roman"/>
          <w:sz w:val="24"/>
          <w:szCs w:val="24"/>
        </w:rPr>
        <w:t>иблиотека», «Гараж», «Театр», «А</w:t>
      </w:r>
      <w:r w:rsidR="001D13DA" w:rsidRPr="006D6AC3">
        <w:rPr>
          <w:rFonts w:ascii="Times New Roman" w:hAnsi="Times New Roman" w:cs="Times New Roman"/>
          <w:sz w:val="24"/>
          <w:szCs w:val="24"/>
        </w:rPr>
        <w:t xml:space="preserve">телье», 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 « Больница» « Семья» </w:t>
      </w:r>
      <w:r w:rsidR="001D13DA" w:rsidRPr="006D6AC3">
        <w:rPr>
          <w:rFonts w:ascii="Times New Roman" w:hAnsi="Times New Roman" w:cs="Times New Roman"/>
          <w:sz w:val="24"/>
          <w:szCs w:val="24"/>
        </w:rPr>
        <w:t>и т.п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В групповых помещениях созданы  центры познавательной активности- условия для развития естественнонаучных представлений : мини - лаборатория , где  собраны коллекции минералов, почв, насекомых, гербарий, макеты природных зон;</w:t>
      </w:r>
      <w:r w:rsidR="00EB704E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hAnsi="Times New Roman" w:cs="Times New Roman"/>
          <w:sz w:val="24"/>
          <w:szCs w:val="24"/>
        </w:rPr>
        <w:t xml:space="preserve">уголки для детского экспериментирования, где дети имеют возможность в свободное нерегламентируемое время изучать свойства различных веществ, некоторые физические явления, экспериментировать под наблюдением воспитателей. 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 групповых помещениях  существуют условия для развития представлений о социальном мире ;  экспонируются предметы дагестанского быта , уголки  «Родного края»;  центры игрового  и художественного творчества .</w:t>
      </w:r>
    </w:p>
    <w:p w:rsidR="002F41BA" w:rsidRPr="006D6AC3" w:rsidRDefault="002F41BA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Коллектив ДОУ и сейчас продолжает работать над преобразованием предметно-развивающей среды. Каждый год  в детском саду проводятся смотры- конкурсы по улучшению предметно- развивающих зон, центров игровой активности. Многие воспитатели внесли свое творчество, целесообразность в организации предметно-развивающей среды.</w:t>
      </w:r>
    </w:p>
    <w:p w:rsidR="006D6AC3" w:rsidRDefault="006D6AC3" w:rsidP="00027A43">
      <w:pPr>
        <w:ind w:left="-284" w:right="283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6AC3" w:rsidRDefault="006D6AC3" w:rsidP="00027A43">
      <w:pPr>
        <w:ind w:left="-284" w:right="283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41BA" w:rsidRPr="00CB7156" w:rsidRDefault="002F41BA" w:rsidP="00027A43">
      <w:pPr>
        <w:ind w:left="-284" w:right="283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7156">
        <w:rPr>
          <w:rFonts w:ascii="Times New Roman" w:hAnsi="Times New Roman" w:cs="Times New Roman"/>
          <w:b/>
          <w:i/>
          <w:sz w:val="28"/>
          <w:szCs w:val="28"/>
        </w:rPr>
        <w:lastRenderedPageBreak/>
        <w:t>12.4 Мониторинг  развития детей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 С целью отслеживания эффективности выбранных методик развития детей, качества образовательной деятельности 2 раза в год проводится  мониторинг развития детей . по результатам  мониторинга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воспитанниками  группы «Сказка» - программ</w:t>
      </w:r>
      <w:r w:rsidR="00CB7156" w:rsidRPr="006D6AC3">
        <w:rPr>
          <w:rFonts w:ascii="Times New Roman" w:hAnsi="Times New Roman" w:cs="Times New Roman"/>
          <w:sz w:val="24"/>
          <w:szCs w:val="24"/>
        </w:rPr>
        <w:t>ный материал усвоен детьми на 83,7</w:t>
      </w:r>
      <w:r w:rsidRPr="006D6AC3">
        <w:rPr>
          <w:rFonts w:ascii="Times New Roman" w:hAnsi="Times New Roman" w:cs="Times New Roman"/>
          <w:sz w:val="24"/>
          <w:szCs w:val="24"/>
        </w:rPr>
        <w:t xml:space="preserve">%,  на конец года преобладает средний и выше среднего уровень развития детей.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воспитанниками </w:t>
      </w:r>
      <w:r w:rsidR="00CB7156" w:rsidRPr="006D6AC3">
        <w:rPr>
          <w:rFonts w:ascii="Times New Roman" w:hAnsi="Times New Roman" w:cs="Times New Roman"/>
          <w:sz w:val="24"/>
          <w:szCs w:val="24"/>
        </w:rPr>
        <w:t>разновозрастной группы  «Буратино</w:t>
      </w:r>
      <w:r w:rsidRPr="006D6AC3">
        <w:rPr>
          <w:rFonts w:ascii="Times New Roman" w:hAnsi="Times New Roman" w:cs="Times New Roman"/>
          <w:sz w:val="24"/>
          <w:szCs w:val="24"/>
        </w:rPr>
        <w:t>» - п</w:t>
      </w:r>
      <w:r w:rsidR="00CB7156" w:rsidRPr="006D6AC3">
        <w:rPr>
          <w:rFonts w:ascii="Times New Roman" w:hAnsi="Times New Roman" w:cs="Times New Roman"/>
          <w:sz w:val="24"/>
          <w:szCs w:val="24"/>
        </w:rPr>
        <w:t>рограммный материал усвоен на 69,6</w:t>
      </w:r>
      <w:r w:rsidRPr="006D6AC3">
        <w:rPr>
          <w:rFonts w:ascii="Times New Roman" w:hAnsi="Times New Roman" w:cs="Times New Roman"/>
          <w:sz w:val="24"/>
          <w:szCs w:val="24"/>
        </w:rPr>
        <w:t>%, преобладает средний  и выше среднего уровень развития детей.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«Дюймовочка» - п</w:t>
      </w:r>
      <w:r w:rsidR="00CB7156" w:rsidRPr="006D6AC3">
        <w:rPr>
          <w:rFonts w:ascii="Times New Roman" w:hAnsi="Times New Roman" w:cs="Times New Roman"/>
          <w:sz w:val="24"/>
          <w:szCs w:val="24"/>
        </w:rPr>
        <w:t>рограммный материал усвоен на 64,2</w:t>
      </w:r>
      <w:r w:rsidRPr="006D6AC3">
        <w:rPr>
          <w:rFonts w:ascii="Times New Roman" w:hAnsi="Times New Roman" w:cs="Times New Roman"/>
          <w:sz w:val="24"/>
          <w:szCs w:val="24"/>
        </w:rPr>
        <w:t xml:space="preserve">%,  на конец года  преобладает  </w:t>
      </w:r>
      <w:r w:rsidR="00CB7156" w:rsidRPr="006D6AC3">
        <w:rPr>
          <w:rFonts w:ascii="Times New Roman" w:hAnsi="Times New Roman" w:cs="Times New Roman"/>
          <w:sz w:val="24"/>
          <w:szCs w:val="24"/>
        </w:rPr>
        <w:t>средний  и выше среднего</w:t>
      </w:r>
      <w:r w:rsidRPr="006D6AC3">
        <w:rPr>
          <w:rFonts w:ascii="Times New Roman" w:hAnsi="Times New Roman" w:cs="Times New Roman"/>
          <w:sz w:val="24"/>
          <w:szCs w:val="24"/>
        </w:rPr>
        <w:t xml:space="preserve"> уровень развития детей.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" Колобок"-  программ</w:t>
      </w:r>
      <w:r w:rsidR="00CB7156" w:rsidRPr="006D6AC3">
        <w:rPr>
          <w:rFonts w:ascii="Times New Roman" w:hAnsi="Times New Roman" w:cs="Times New Roman"/>
          <w:sz w:val="24"/>
          <w:szCs w:val="24"/>
        </w:rPr>
        <w:t>ный материал усвоен детьми на 50</w:t>
      </w:r>
      <w:r w:rsidRPr="006D6AC3">
        <w:rPr>
          <w:rFonts w:ascii="Times New Roman" w:hAnsi="Times New Roman" w:cs="Times New Roman"/>
          <w:sz w:val="24"/>
          <w:szCs w:val="24"/>
        </w:rPr>
        <w:t xml:space="preserve">%,  на конец года преобладает средний и выше среднего уровень развития детей. </w:t>
      </w:r>
    </w:p>
    <w:p w:rsidR="00CB7156" w:rsidRPr="006D6AC3" w:rsidRDefault="00CB7156" w:rsidP="00CB7156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«Цветик» - программный материал усвоен на 84,5%,  на конец года  преобладает  средний  и выше среднего уровень развития детей.</w:t>
      </w:r>
    </w:p>
    <w:p w:rsidR="00CB7156" w:rsidRPr="006D6AC3" w:rsidRDefault="00CB7156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«Гномики» - программный материал усвоен на 69,3%,  на конец года  преобладает  средний  и выше среднего</w:t>
      </w:r>
      <w:r w:rsidR="007670D8" w:rsidRPr="006D6AC3">
        <w:rPr>
          <w:rFonts w:ascii="Times New Roman" w:hAnsi="Times New Roman" w:cs="Times New Roman"/>
          <w:sz w:val="24"/>
          <w:szCs w:val="24"/>
        </w:rPr>
        <w:t xml:space="preserve"> уровень развития детей.</w:t>
      </w:r>
    </w:p>
    <w:p w:rsidR="002F41BA" w:rsidRPr="006D6AC3" w:rsidRDefault="00CB7156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Одна  группа «Чиполлино» не подлежала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монито</w:t>
      </w:r>
      <w:r w:rsidRPr="006D6AC3">
        <w:rPr>
          <w:rFonts w:ascii="Times New Roman" w:hAnsi="Times New Roman" w:cs="Times New Roman"/>
          <w:sz w:val="24"/>
          <w:szCs w:val="24"/>
        </w:rPr>
        <w:t>рингу, так как воспитанники этой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6D6AC3">
        <w:rPr>
          <w:rFonts w:ascii="Times New Roman" w:hAnsi="Times New Roman" w:cs="Times New Roman"/>
          <w:sz w:val="24"/>
          <w:szCs w:val="24"/>
        </w:rPr>
        <w:t>ы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не достигли четырехлетнего возраста. </w:t>
      </w:r>
    </w:p>
    <w:p w:rsidR="007670D8" w:rsidRPr="006D6AC3" w:rsidRDefault="007670D8" w:rsidP="002F41B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373210" w:rsidRPr="006D6AC3" w:rsidRDefault="00CB7156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Мониторинг  промежуточных результатов освоение регионального компонента</w:t>
      </w:r>
      <w:r w:rsidR="007670D8" w:rsidRPr="006D6AC3">
        <w:rPr>
          <w:rFonts w:ascii="Times New Roman" w:hAnsi="Times New Roman" w:cs="Times New Roman"/>
          <w:sz w:val="24"/>
          <w:szCs w:val="24"/>
        </w:rPr>
        <w:t xml:space="preserve">                                вариа</w:t>
      </w:r>
      <w:r w:rsidRPr="006D6AC3">
        <w:rPr>
          <w:rFonts w:ascii="Times New Roman" w:hAnsi="Times New Roman" w:cs="Times New Roman"/>
          <w:sz w:val="24"/>
          <w:szCs w:val="24"/>
        </w:rPr>
        <w:t xml:space="preserve">тивной части образовательной программы </w:t>
      </w:r>
      <w:r w:rsidR="00373210" w:rsidRPr="006D6AC3">
        <w:rPr>
          <w:rFonts w:ascii="Times New Roman" w:hAnsi="Times New Roman" w:cs="Times New Roman"/>
          <w:sz w:val="24"/>
          <w:szCs w:val="24"/>
        </w:rPr>
        <w:t>.</w:t>
      </w:r>
    </w:p>
    <w:p w:rsidR="002F41BA" w:rsidRPr="006D6AC3" w:rsidRDefault="00373210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И</w:t>
      </w:r>
      <w:r w:rsidR="007670D8" w:rsidRPr="006D6AC3">
        <w:rPr>
          <w:rFonts w:ascii="Times New Roman" w:hAnsi="Times New Roman" w:cs="Times New Roman"/>
          <w:sz w:val="24"/>
          <w:szCs w:val="24"/>
        </w:rPr>
        <w:t>нтегративное качество</w:t>
      </w:r>
      <w:r w:rsidRPr="006D6AC3">
        <w:rPr>
          <w:rFonts w:ascii="Times New Roman" w:hAnsi="Times New Roman" w:cs="Times New Roman"/>
          <w:sz w:val="24"/>
          <w:szCs w:val="24"/>
        </w:rPr>
        <w:t xml:space="preserve"> овладевший </w:t>
      </w:r>
      <w:r w:rsidR="007670D8" w:rsidRPr="006D6AC3">
        <w:rPr>
          <w:rFonts w:ascii="Times New Roman" w:hAnsi="Times New Roman" w:cs="Times New Roman"/>
          <w:sz w:val="24"/>
          <w:szCs w:val="24"/>
        </w:rPr>
        <w:t xml:space="preserve"> необходимыми умениями и навыками </w:t>
      </w:r>
    </w:p>
    <w:p w:rsidR="007670D8" w:rsidRPr="006D6AC3" w:rsidRDefault="007670D8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средняя группа «Гномики» результат освоения регионального компонента показала      на 54%</w:t>
      </w:r>
    </w:p>
    <w:p w:rsidR="007670D8" w:rsidRPr="006D6AC3" w:rsidRDefault="007670D8" w:rsidP="007670D8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старшая группа «Цветики» результат освоения регионального компонента показала      на 73%</w:t>
      </w:r>
    </w:p>
    <w:p w:rsidR="007670D8" w:rsidRPr="006D6AC3" w:rsidRDefault="007670D8" w:rsidP="007670D8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разновозрастная группа «Буратино» результат освоения регионального компонента показала на 74%                                                                                                                                 - подготовительная  группа «Сказка» результат освоения регионального компонента показала на 75%</w:t>
      </w:r>
    </w:p>
    <w:p w:rsidR="007670D8" w:rsidRPr="006D6AC3" w:rsidRDefault="007670D8" w:rsidP="007670D8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средняя группа «Колобок» результат освоения регионального компонента показала         на 50%</w:t>
      </w:r>
      <w:r w:rsidR="00027A43" w:rsidRPr="006D6AC3">
        <w:rPr>
          <w:rFonts w:ascii="Times New Roman" w:hAnsi="Times New Roman" w:cs="Times New Roman"/>
          <w:sz w:val="24"/>
          <w:szCs w:val="24"/>
        </w:rPr>
        <w:t>.</w:t>
      </w:r>
    </w:p>
    <w:p w:rsidR="00027A43" w:rsidRDefault="00027A43" w:rsidP="007670D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27A43" w:rsidRPr="00E203B0" w:rsidRDefault="00027A43" w:rsidP="007670D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F41BA" w:rsidRPr="00E203B0" w:rsidRDefault="002F41BA" w:rsidP="00027A43">
      <w:pPr>
        <w:ind w:left="-284" w:right="283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12.5</w:t>
      </w:r>
      <w:r w:rsidRPr="00E203B0">
        <w:rPr>
          <w:rFonts w:ascii="Times New Roman" w:hAnsi="Times New Roman" w:cs="Times New Roman"/>
          <w:b/>
          <w:i/>
          <w:sz w:val="28"/>
          <w:szCs w:val="28"/>
        </w:rPr>
        <w:t xml:space="preserve">     Работа с родителями</w:t>
      </w:r>
    </w:p>
    <w:p w:rsidR="002F41BA" w:rsidRPr="006D6AC3" w:rsidRDefault="002F41BA" w:rsidP="002F41BA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  Работа с родителями- один из векторов обеспечения  качественного дошкольного образования. Новые условия диктуют и новые подходы к педагогическому взаимодействию детского сада с семьей</w:t>
      </w:r>
      <w:r w:rsidRPr="006D6AC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и социальное партнёрство с образовательными учреждениями даёт возможность осуществлять работу ДОУ в режиме развития.</w:t>
      </w:r>
    </w:p>
    <w:p w:rsidR="002F41BA" w:rsidRPr="006D6AC3" w:rsidRDefault="002F41BA" w:rsidP="00027A43">
      <w:pPr>
        <w:pStyle w:val="ad"/>
        <w:ind w:left="284"/>
        <w:rPr>
          <w:color w:val="FF0000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>Обеспечение выполнения образовательной программы учреждения зависит не только от усилий педагогического коллектива, но и от степени участия родителей в образовательном процессе. Сотрудниками ДОУ используются разнообразные формы взаимодействия: родительские собрания, консультации, открытые просмотры, общения, собеседования, анкетирование, внешняя информация, демонстрация и обсуждение передового опыта семейного воспитания, практикумы с родителями, совместные праздники, конкурсы совместных работ детей и родителей. Так, традиционно проводились совместные конкурсы мастерства и творчества родителей и детей. Многие родители воспитанников  в текущем уч. году приняли активное участие в детсадовском туре  конкурса чтецов на родном языке «Золотые россыпи», который проводился в целях развития национальной культуры, пропаганды сохранения и  изучения родных языков.</w:t>
      </w:r>
    </w:p>
    <w:p w:rsidR="002F41BA" w:rsidRPr="006D6AC3" w:rsidRDefault="002F41BA" w:rsidP="00027A43">
      <w:pPr>
        <w:pStyle w:val="ad"/>
        <w:ind w:left="284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В течение истекшего учебного года было проведено анкетирование родителей</w:t>
      </w:r>
      <w:r w:rsidR="001D13DA" w:rsidRPr="006D6AC3">
        <w:rPr>
          <w:rFonts w:ascii="Times New Roman" w:hAnsi="Times New Roman" w:cs="Times New Roman"/>
          <w:sz w:val="24"/>
          <w:szCs w:val="24"/>
        </w:rPr>
        <w:t>: «Будем знакомы», «Портрет воспитателя</w:t>
      </w:r>
      <w:r w:rsidR="00C528A3" w:rsidRPr="006D6AC3">
        <w:rPr>
          <w:rFonts w:ascii="Times New Roman" w:hAnsi="Times New Roman" w:cs="Times New Roman"/>
          <w:sz w:val="24"/>
          <w:szCs w:val="24"/>
        </w:rPr>
        <w:t xml:space="preserve"> глазами родителей</w:t>
      </w:r>
      <w:r w:rsidR="001D13DA" w:rsidRPr="006D6AC3">
        <w:rPr>
          <w:rFonts w:ascii="Times New Roman" w:hAnsi="Times New Roman" w:cs="Times New Roman"/>
          <w:sz w:val="24"/>
          <w:szCs w:val="24"/>
        </w:rPr>
        <w:t>»</w:t>
      </w:r>
      <w:r w:rsidR="00C528A3" w:rsidRPr="006D6AC3">
        <w:rPr>
          <w:rFonts w:ascii="Times New Roman" w:hAnsi="Times New Roman" w:cs="Times New Roman"/>
          <w:sz w:val="24"/>
          <w:szCs w:val="24"/>
        </w:rPr>
        <w:t>, «Привлечение родителей в образовательный процесс»,</w:t>
      </w:r>
      <w:r w:rsidRPr="006D6AC3">
        <w:rPr>
          <w:rFonts w:ascii="Times New Roman" w:hAnsi="Times New Roman" w:cs="Times New Roman"/>
          <w:sz w:val="24"/>
          <w:szCs w:val="24"/>
        </w:rPr>
        <w:t>Анализ анкет и бесед показал, что не все  родители  владеют знаниями психолого-педагогической культуры, неправильно выбирают методы воздействия на ребенка, не всегда замечают изменения в развитии ребенка. Поэтому через информационные стенды проводилась  консультативная работа по выявленным проблемам: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«Взаимосвязь детско-родительских взаимоотношений»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«Игрушка -  основа детского познания мира»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«Помогите ребенку укрепить здоровье»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lastRenderedPageBreak/>
        <w:t>- «Права ребенка»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 Интерактивные формы взаимодействия с семьей-«Посещение семьи ребенка»,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- «Дни открытых дверей»и т. д.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Продолжается работа с родителями по традиционным направлениям: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психолого-педагогическое просвещение родителей;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трансляция родителям знания о программе, по которой занимаются дети, о стандартах (ФГОС) по которым работает ДОУ.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совместное создание условий для развития личности ребенка.</w:t>
      </w:r>
    </w:p>
    <w:p w:rsidR="002F41BA" w:rsidRPr="006D6AC3" w:rsidRDefault="002F41BA" w:rsidP="002F41BA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Такие формы работы позволяют строить доверительные ,взаимоуважительные  отношения  с родителями, родители из «потребителей» услуг  постепенно становятся активными участниками , помощниками и партнерами  образовательного процесса</w:t>
      </w:r>
    </w:p>
    <w:p w:rsidR="002F41BA" w:rsidRPr="006D6AC3" w:rsidRDefault="002F41BA" w:rsidP="005E539A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Распространен опыт работы с родителями группы «Дюймовочка». Через развитие творческой способности, активно привлекались родители по изготовлению костюмов  к  городскому конкуру «Танцы и песни народов мира»,  родители обеспечили транспортом поездки, экскурсии по городу.</w:t>
      </w:r>
    </w:p>
    <w:p w:rsidR="002F41BA" w:rsidRPr="006D6AC3" w:rsidRDefault="00220814" w:rsidP="0014469F">
      <w:pPr>
        <w:ind w:right="283" w:firstLine="142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Оформлялись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выставки совместных работ</w:t>
      </w:r>
      <w:r w:rsidR="0014469F" w:rsidRPr="006D6AC3">
        <w:rPr>
          <w:rFonts w:ascii="Times New Roman" w:hAnsi="Times New Roman" w:cs="Times New Roman"/>
          <w:sz w:val="24"/>
          <w:szCs w:val="24"/>
        </w:rPr>
        <w:t xml:space="preserve"> и поделок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071093" w:rsidRPr="006D6AC3">
        <w:rPr>
          <w:rFonts w:ascii="Times New Roman" w:hAnsi="Times New Roman" w:cs="Times New Roman"/>
          <w:sz w:val="24"/>
          <w:szCs w:val="24"/>
        </w:rPr>
        <w:t xml:space="preserve">, воспитателей 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и родителей. В фойе ДОУ была оформлена совместная выставка:</w:t>
      </w:r>
      <w:r w:rsidR="0014469F" w:rsidRPr="006D6AC3">
        <w:rPr>
          <w:rFonts w:ascii="Times New Roman" w:hAnsi="Times New Roman" w:cs="Times New Roman"/>
          <w:sz w:val="24"/>
          <w:szCs w:val="24"/>
        </w:rPr>
        <w:t xml:space="preserve"> «Золотая осень»,</w:t>
      </w:r>
      <w:r w:rsidR="0014469F">
        <w:rPr>
          <w:rFonts w:ascii="Times New Roman" w:hAnsi="Times New Roman" w:cs="Times New Roman"/>
          <w:sz w:val="28"/>
          <w:szCs w:val="28"/>
        </w:rPr>
        <w:t xml:space="preserve"> </w:t>
      </w:r>
      <w:r w:rsidR="0014469F" w:rsidRPr="006D6AC3">
        <w:rPr>
          <w:rFonts w:ascii="Times New Roman" w:hAnsi="Times New Roman" w:cs="Times New Roman"/>
          <w:sz w:val="24"/>
          <w:szCs w:val="24"/>
        </w:rPr>
        <w:t>«Зимняя фантазия»,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«Мы верны памяти - павшим на войне». Родители посещали НОД, дни открытых дверей, проводимых в ДОУ.</w:t>
      </w:r>
    </w:p>
    <w:p w:rsidR="005E539A" w:rsidRPr="006D6AC3" w:rsidRDefault="002F41BA" w:rsidP="005E539A">
      <w:pPr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6AC3">
        <w:rPr>
          <w:rFonts w:ascii="Times New Roman" w:hAnsi="Times New Roman" w:cs="Times New Roman"/>
          <w:bCs/>
          <w:i/>
          <w:iCs/>
          <w:sz w:val="24"/>
          <w:szCs w:val="24"/>
        </w:rPr>
        <w:t>Результат:</w:t>
      </w:r>
      <w:r w:rsidRPr="006D6AC3">
        <w:rPr>
          <w:rFonts w:ascii="Times New Roman" w:hAnsi="Times New Roman" w:cs="Times New Roman"/>
          <w:bCs/>
          <w:iCs/>
          <w:sz w:val="24"/>
          <w:szCs w:val="24"/>
        </w:rPr>
        <w:t xml:space="preserve"> улучшение детско-родительских отношений,  активное участие родителей в жизни детского сада.</w:t>
      </w:r>
    </w:p>
    <w:p w:rsidR="002F41BA" w:rsidRPr="006D6AC3" w:rsidRDefault="002F41BA" w:rsidP="005E539A">
      <w:pPr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Детский сад находится в постоянном поиске наиболее оптимальных способов привлечения  родительской общественности к жизни детского сада. На информационных стендах ДОУ указан  электронный адрес официального сайта ДОУ, через который родители  могут лучше познакомиться с жизнью детского сада, получить необходимую и полезную информацию,  оставить отзыв о работе ДОУ. На нашем сайте созданы такие странички, как: «Информация для родителей», «Заботливым родителям», «Домашняя работа».  К сожалению , со стороны  родителей нет желаемой активности, не налажена, должным образом,   обратная связь родителей с ДОУ,  через  современные коммуникативные технологии.  Самой предпочтительной , на сегодняшний день формой  участия родителей в жизни детского сада,  является традиционное посещение праздников,  детей. </w:t>
      </w:r>
    </w:p>
    <w:p w:rsidR="002F41BA" w:rsidRPr="00E203B0" w:rsidRDefault="002F41BA" w:rsidP="006D6AC3">
      <w:pPr>
        <w:ind w:left="-284" w:right="28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D4D95">
        <w:rPr>
          <w:rFonts w:ascii="Times New Roman" w:hAnsi="Times New Roman" w:cs="Times New Roman"/>
          <w:i/>
          <w:sz w:val="28"/>
          <w:szCs w:val="28"/>
        </w:rPr>
        <w:t>12</w:t>
      </w:r>
      <w:r w:rsidRPr="00B957E8">
        <w:rPr>
          <w:rFonts w:ascii="Times New Roman" w:hAnsi="Times New Roman" w:cs="Times New Roman"/>
          <w:i/>
          <w:sz w:val="28"/>
          <w:szCs w:val="28"/>
        </w:rPr>
        <w:t>.6.  Работа консультационного центра</w:t>
      </w:r>
    </w:p>
    <w:p w:rsidR="002F41BA" w:rsidRPr="006D6AC3" w:rsidRDefault="002F41BA" w:rsidP="005E539A">
      <w:pPr>
        <w:ind w:right="283" w:firstLine="142"/>
        <w:rPr>
          <w:rFonts w:ascii="Times New Roman" w:hAnsi="Times New Roman" w:cs="Times New Roman"/>
          <w:sz w:val="24"/>
          <w:szCs w:val="24"/>
        </w:rPr>
      </w:pPr>
      <w:r w:rsidRPr="00E203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6AC3">
        <w:rPr>
          <w:rFonts w:ascii="Times New Roman" w:hAnsi="Times New Roman" w:cs="Times New Roman"/>
          <w:sz w:val="24"/>
          <w:szCs w:val="24"/>
        </w:rPr>
        <w:t>С 1 сентября 2015 года, на базе МКДОУ ЦРР-ДС № 19, создан консультационный пункт для родителей и детей, не посещающих дошкольные образовательные учреждения, с целью обеспечения доступности дошкольного образования, выравнивания стартовых возможностей детей, при поступлении в школу, единства и преемственности семейного общественного воспитания, а также повышения педагогической компетентности родителей.Режим работы Консультационного  центра  - каждая среда рабочей недели ДОУ. Педагогом –психологом ДОУ Абдулкадыровой З.А. и Сайгидовой Л.Н. были проведены консультации, беседы, дискуссии на темы: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Были  проведены следующие консультации: 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«Особенности развития </w:t>
      </w:r>
      <w:r w:rsidR="00220814" w:rsidRPr="006D6AC3">
        <w:rPr>
          <w:rFonts w:ascii="Times New Roman" w:hAnsi="Times New Roman" w:cs="Times New Roman"/>
          <w:sz w:val="24"/>
          <w:szCs w:val="24"/>
        </w:rPr>
        <w:t xml:space="preserve">речи </w:t>
      </w:r>
      <w:r w:rsidRPr="006D6AC3">
        <w:rPr>
          <w:rFonts w:ascii="Times New Roman" w:hAnsi="Times New Roman" w:cs="Times New Roman"/>
          <w:sz w:val="24"/>
          <w:szCs w:val="24"/>
        </w:rPr>
        <w:t>ребенка-дошкольника» ;</w:t>
      </w:r>
    </w:p>
    <w:p w:rsidR="00220814" w:rsidRPr="006D6AC3" w:rsidRDefault="00220814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« Игрушка жизни ребенка»;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« Значение режима дня для ребенка»;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« </w:t>
      </w:r>
      <w:r w:rsidR="00220814" w:rsidRPr="006D6AC3">
        <w:rPr>
          <w:rFonts w:ascii="Times New Roman" w:hAnsi="Times New Roman" w:cs="Times New Roman"/>
          <w:sz w:val="24"/>
          <w:szCs w:val="24"/>
        </w:rPr>
        <w:t>Развивающие игры в жизни дошкольника»;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«</w:t>
      </w:r>
      <w:r w:rsidR="007A400A">
        <w:rPr>
          <w:rFonts w:ascii="Times New Roman" w:hAnsi="Times New Roman" w:cs="Times New Roman"/>
          <w:sz w:val="24"/>
          <w:szCs w:val="24"/>
        </w:rPr>
        <w:t>Игра как способ пре</w:t>
      </w:r>
      <w:r w:rsidR="00220814" w:rsidRPr="006D6AC3">
        <w:rPr>
          <w:rFonts w:ascii="Times New Roman" w:hAnsi="Times New Roman" w:cs="Times New Roman"/>
          <w:sz w:val="24"/>
          <w:szCs w:val="24"/>
        </w:rPr>
        <w:t>одоления невроза у детей</w:t>
      </w:r>
      <w:r w:rsidRPr="006D6AC3">
        <w:rPr>
          <w:rFonts w:ascii="Times New Roman" w:hAnsi="Times New Roman" w:cs="Times New Roman"/>
          <w:sz w:val="24"/>
          <w:szCs w:val="24"/>
        </w:rPr>
        <w:t>»</w:t>
      </w:r>
    </w:p>
    <w:p w:rsidR="002F41BA" w:rsidRPr="006D6AC3" w:rsidRDefault="002F41BA" w:rsidP="002F41BA">
      <w:pPr>
        <w:pStyle w:val="ad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-  «Скоро  в школу», «Похвала и порицание ребенка».</w:t>
      </w:r>
    </w:p>
    <w:p w:rsidR="002F41BA" w:rsidRPr="006D6AC3" w:rsidRDefault="0014469F" w:rsidP="002F41BA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За период 2017-2018</w:t>
      </w:r>
      <w:r w:rsidR="002F41BA" w:rsidRPr="006D6AC3">
        <w:rPr>
          <w:rFonts w:ascii="Times New Roman" w:hAnsi="Times New Roman" w:cs="Times New Roman"/>
          <w:sz w:val="24"/>
          <w:szCs w:val="24"/>
        </w:rPr>
        <w:t>уч. Гг. за помощью в Конс</w:t>
      </w:r>
      <w:r w:rsidRPr="006D6AC3">
        <w:rPr>
          <w:rFonts w:ascii="Times New Roman" w:hAnsi="Times New Roman" w:cs="Times New Roman"/>
          <w:sz w:val="24"/>
          <w:szCs w:val="24"/>
        </w:rPr>
        <w:t>ультационный центр обратились 12</w:t>
      </w:r>
      <w:r w:rsidR="002F41BA" w:rsidRPr="006D6AC3">
        <w:rPr>
          <w:rFonts w:ascii="Times New Roman" w:hAnsi="Times New Roman" w:cs="Times New Roman"/>
          <w:sz w:val="24"/>
          <w:szCs w:val="24"/>
        </w:rPr>
        <w:t xml:space="preserve"> родителей. Несмотря на публикации и размещение информации в социальных сетях посетили консультационный пункт всего несколько родителей. На сегодняшний день еще недостаточна сформирована в обществе культура </w:t>
      </w:r>
      <w:r w:rsidR="002F41BA" w:rsidRPr="006D6AC3">
        <w:rPr>
          <w:rFonts w:ascii="Times New Roman" w:hAnsi="Times New Roman" w:cs="Times New Roman"/>
          <w:sz w:val="24"/>
          <w:szCs w:val="24"/>
        </w:rPr>
        <w:lastRenderedPageBreak/>
        <w:t xml:space="preserve">обращений в аналогичные центры . Планируется дальнейшее распространение информации  о работе консультационных центров при ДОУ в социальных сетях и других средствах коммуникации.  </w:t>
      </w:r>
    </w:p>
    <w:p w:rsidR="002F41BA" w:rsidRPr="00B957E8" w:rsidRDefault="006D6AC3" w:rsidP="006D6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="002F41BA">
        <w:rPr>
          <w:rFonts w:ascii="Times New Roman" w:hAnsi="Times New Roman" w:cs="Times New Roman"/>
          <w:i/>
          <w:sz w:val="28"/>
          <w:szCs w:val="28"/>
        </w:rPr>
        <w:t xml:space="preserve">12.7 </w:t>
      </w:r>
      <w:r w:rsidR="002F41BA" w:rsidRPr="00B957E8">
        <w:rPr>
          <w:rFonts w:ascii="Times New Roman" w:hAnsi="Times New Roman" w:cs="Times New Roman"/>
          <w:i/>
          <w:sz w:val="28"/>
          <w:szCs w:val="28"/>
        </w:rPr>
        <w:t xml:space="preserve"> Предшкольная подготовка</w:t>
      </w:r>
    </w:p>
    <w:p w:rsidR="002F41BA" w:rsidRPr="006D6AC3" w:rsidRDefault="002F41BA" w:rsidP="002F41BA">
      <w:pPr>
        <w:pStyle w:val="ad"/>
        <w:rPr>
          <w:rStyle w:val="FontStyle18"/>
          <w:spacing w:val="0"/>
        </w:rPr>
      </w:pPr>
      <w:r w:rsidRPr="006D6AC3">
        <w:rPr>
          <w:rStyle w:val="FontStyle18"/>
          <w:spacing w:val="0"/>
        </w:rPr>
        <w:t>Работа по предшкольному образованию в нашем ДОУ строится   по 5-ти направлениям:</w:t>
      </w:r>
    </w:p>
    <w:p w:rsidR="002F41BA" w:rsidRPr="006D6AC3" w:rsidRDefault="002F41BA" w:rsidP="002F41BA">
      <w:pPr>
        <w:pStyle w:val="ad"/>
        <w:rPr>
          <w:rStyle w:val="FontStyle17"/>
          <w:b w:val="0"/>
          <w:bCs w:val="0"/>
          <w:w w:val="100"/>
        </w:rPr>
      </w:pPr>
      <w:r w:rsidRPr="006D6AC3">
        <w:rPr>
          <w:rStyle w:val="FontStyle18"/>
          <w:spacing w:val="0"/>
        </w:rPr>
        <w:t xml:space="preserve">            -Методическая работа (совместная работа педагогов ДОУ и школы № 10:  взаимопосещение уроков в школе и занятий в подготовительных группах ДОУ).</w:t>
      </w:r>
    </w:p>
    <w:p w:rsidR="002F41BA" w:rsidRPr="006D6AC3" w:rsidRDefault="002F41BA" w:rsidP="002F41BA">
      <w:pPr>
        <w:pStyle w:val="ad"/>
        <w:rPr>
          <w:rStyle w:val="FontStyle18"/>
          <w:spacing w:val="0"/>
        </w:rPr>
      </w:pPr>
      <w:r w:rsidRPr="006D6AC3">
        <w:rPr>
          <w:rStyle w:val="FontStyle18"/>
          <w:spacing w:val="0"/>
        </w:rPr>
        <w:t xml:space="preserve">            -Интеллектуальная готовность ребенка к школе</w:t>
      </w:r>
    </w:p>
    <w:p w:rsidR="002F41BA" w:rsidRPr="006D6AC3" w:rsidRDefault="002F41BA" w:rsidP="002F41BA">
      <w:pPr>
        <w:pStyle w:val="ad"/>
        <w:rPr>
          <w:rStyle w:val="FontStyle18"/>
          <w:spacing w:val="0"/>
        </w:rPr>
      </w:pPr>
      <w:r w:rsidRPr="006D6AC3">
        <w:rPr>
          <w:rStyle w:val="FontStyle18"/>
          <w:spacing w:val="0"/>
        </w:rPr>
        <w:t xml:space="preserve">            -Физическая готовность к школе</w:t>
      </w:r>
    </w:p>
    <w:p w:rsidR="002F41BA" w:rsidRPr="006D6AC3" w:rsidRDefault="002F41BA" w:rsidP="002F41BA">
      <w:pPr>
        <w:pStyle w:val="ad"/>
        <w:rPr>
          <w:rStyle w:val="FontStyle18"/>
          <w:spacing w:val="0"/>
        </w:rPr>
      </w:pPr>
      <w:r w:rsidRPr="006D6AC3">
        <w:rPr>
          <w:rStyle w:val="FontStyle18"/>
          <w:spacing w:val="0"/>
        </w:rPr>
        <w:t xml:space="preserve">            -Ознакомление с художественной литературой</w:t>
      </w:r>
    </w:p>
    <w:p w:rsidR="002F41BA" w:rsidRPr="006D6AC3" w:rsidRDefault="002F41BA" w:rsidP="002F41BA">
      <w:pPr>
        <w:pStyle w:val="ad"/>
        <w:rPr>
          <w:rStyle w:val="FontStyle18"/>
          <w:spacing w:val="0"/>
        </w:rPr>
      </w:pPr>
      <w:r w:rsidRPr="006D6AC3">
        <w:rPr>
          <w:rStyle w:val="FontStyle18"/>
          <w:spacing w:val="0"/>
        </w:rPr>
        <w:t xml:space="preserve">            -Психологическая готовность ребенка к школе.</w:t>
      </w:r>
    </w:p>
    <w:p w:rsidR="002F41BA" w:rsidRPr="006D6AC3" w:rsidRDefault="002F41BA" w:rsidP="002F41BA">
      <w:pPr>
        <w:pStyle w:val="ad"/>
        <w:rPr>
          <w:rStyle w:val="FontStyle18"/>
          <w:spacing w:val="0"/>
        </w:rPr>
      </w:pPr>
      <w:r w:rsidRPr="006D6AC3">
        <w:rPr>
          <w:rStyle w:val="FontStyle18"/>
          <w:spacing w:val="0"/>
        </w:rPr>
        <w:t xml:space="preserve">       Преемственность со школой строится на основе  двухстороннего Договора,  заключенного между МКДОУ №19 и МКОУ СОШ №10 и Плана по преемственности детского сада и школы. </w:t>
      </w:r>
    </w:p>
    <w:p w:rsidR="005E539A" w:rsidRPr="006D6AC3" w:rsidRDefault="002F41BA" w:rsidP="005E539A">
      <w:pPr>
        <w:rPr>
          <w:rFonts w:ascii="Times New Roman" w:eastAsia="Times New Roman" w:hAnsi="Times New Roman" w:cs="Times New Roman"/>
          <w:sz w:val="24"/>
          <w:szCs w:val="24"/>
        </w:rPr>
        <w:sectPr w:rsidR="005E539A" w:rsidRPr="006D6AC3">
          <w:pgSz w:w="11906" w:h="16838"/>
          <w:pgMar w:top="567" w:right="426" w:bottom="567" w:left="567" w:header="709" w:footer="709" w:gutter="0"/>
          <w:cols w:space="720"/>
        </w:sectPr>
      </w:pPr>
      <w:r w:rsidRPr="006D6AC3">
        <w:rPr>
          <w:rStyle w:val="FontStyle18"/>
          <w:spacing w:val="0"/>
        </w:rPr>
        <w:t xml:space="preserve">    В истекшем учебном году воспитанники  старшей и подготовительной группы детского сада  посещали школу в День знаний, День открытых дверей. Ежегодно отслеживаются результаты качества и успеваемости выпускников детского сада в начальном звене школы.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По итогам проведенной  педагог</w:t>
      </w:r>
      <w:r w:rsidR="00AB14E1" w:rsidRPr="006D6A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м- психологом Абдулкадыровой З.А. в мае месяце  диагностики: "Готовности детей к школе", было проведено совещание с педагогами и родительские собрания в старших и подготовительной группах, где были даны соответствующие рекомендации педагогам и родителям, а также педагогом – психологом было проведено индивидуальное консультирование роди</w:t>
      </w:r>
      <w:r w:rsidR="004522BA" w:rsidRPr="006D6AC3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="003770B4" w:rsidRPr="006D6AC3">
        <w:rPr>
          <w:rFonts w:ascii="Times New Roman" w:eastAsia="Times New Roman" w:hAnsi="Times New Roman" w:cs="Times New Roman"/>
          <w:sz w:val="24"/>
          <w:szCs w:val="24"/>
        </w:rPr>
        <w:t xml:space="preserve">й. </w:t>
      </w:r>
    </w:p>
    <w:p w:rsidR="00E86007" w:rsidRPr="00445F19" w:rsidRDefault="00E86007" w:rsidP="00445F19">
      <w:pPr>
        <w:tabs>
          <w:tab w:val="left" w:pos="4335"/>
        </w:tabs>
        <w:rPr>
          <w:rFonts w:ascii="Times New Roman" w:hAnsi="Times New Roman" w:cs="Times New Roman"/>
          <w:sz w:val="28"/>
          <w:szCs w:val="28"/>
        </w:rPr>
        <w:sectPr w:rsidR="00E86007" w:rsidRPr="00445F19" w:rsidSect="005E539A">
          <w:type w:val="continuous"/>
          <w:pgSz w:w="11906" w:h="16838"/>
          <w:pgMar w:top="567" w:right="426" w:bottom="567" w:left="567" w:header="709" w:footer="709" w:gutter="0"/>
          <w:cols w:space="720"/>
        </w:sectPr>
      </w:pPr>
    </w:p>
    <w:p w:rsidR="00E86007" w:rsidRPr="00261ED2" w:rsidRDefault="00E86007" w:rsidP="00E86007">
      <w:pPr>
        <w:framePr w:hSpace="180" w:wrap="around" w:vAnchor="text" w:hAnchor="margin" w:x="-176" w:y="-71"/>
        <w:rPr>
          <w:rFonts w:ascii="Times New Roman" w:hAnsi="Times New Roman" w:cs="Times New Roman"/>
          <w:spacing w:val="10"/>
          <w:sz w:val="28"/>
          <w:szCs w:val="28"/>
        </w:rPr>
      </w:pPr>
      <w:r w:rsidRPr="00261ED2">
        <w:rPr>
          <w:rFonts w:ascii="Times New Roman" w:hAnsi="Times New Roman" w:cs="Times New Roman"/>
          <w:b/>
          <w:sz w:val="28"/>
          <w:szCs w:val="28"/>
        </w:rPr>
        <w:lastRenderedPageBreak/>
        <w:t>12.7Количество  выпускников МКДОУ №19  за последние три года   ( 2014-2017 гг.)</w:t>
      </w:r>
    </w:p>
    <w:p w:rsidR="00E86007" w:rsidRDefault="00E86007" w:rsidP="00E86007">
      <w:pPr>
        <w:framePr w:hSpace="180" w:wrap="around" w:vAnchor="text" w:hAnchor="margin" w:x="-176" w:y="-7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margin" w:tblpX="-176" w:tblpY="-71"/>
        <w:tblW w:w="16126" w:type="dxa"/>
        <w:tblLayout w:type="fixed"/>
        <w:tblLook w:val="04A0"/>
      </w:tblPr>
      <w:tblGrid>
        <w:gridCol w:w="1668"/>
        <w:gridCol w:w="2590"/>
        <w:gridCol w:w="767"/>
        <w:gridCol w:w="924"/>
        <w:gridCol w:w="688"/>
        <w:gridCol w:w="1126"/>
        <w:gridCol w:w="1134"/>
        <w:gridCol w:w="1134"/>
        <w:gridCol w:w="1134"/>
        <w:gridCol w:w="1134"/>
        <w:gridCol w:w="1276"/>
        <w:gridCol w:w="1134"/>
        <w:gridCol w:w="1417"/>
      </w:tblGrid>
      <w:tr w:rsidR="00F423AD" w:rsidTr="003613A6">
        <w:trPr>
          <w:trHeight w:val="240"/>
        </w:trPr>
        <w:tc>
          <w:tcPr>
            <w:tcW w:w="1612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AD" w:rsidRPr="00D91313" w:rsidRDefault="00F423AD" w:rsidP="00F423AD">
            <w:pPr>
              <w:tabs>
                <w:tab w:val="left" w:pos="9468"/>
              </w:tabs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</w:tc>
      </w:tr>
      <w:tr w:rsidR="00F423AD" w:rsidRPr="009E0E01" w:rsidTr="00F423AD">
        <w:trPr>
          <w:trHeight w:val="825"/>
        </w:trPr>
        <w:tc>
          <w:tcPr>
            <w:tcW w:w="50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AD" w:rsidRPr="003613A6" w:rsidRDefault="00F423AD" w:rsidP="00F423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МОУ </w:t>
            </w:r>
          </w:p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СОШ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D91313" w:rsidRDefault="00F423AD" w:rsidP="00F423AD">
            <w:pPr>
              <w:tabs>
                <w:tab w:val="center" w:pos="5442"/>
              </w:tabs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AD" w:rsidRPr="004522BA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Школа интернат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Школы Буйнакского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AD" w:rsidRPr="009E0E01" w:rsidRDefault="00F423AD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Другие города</w:t>
            </w:r>
          </w:p>
        </w:tc>
      </w:tr>
      <w:tr w:rsidR="00072545" w:rsidRPr="009E0E01" w:rsidTr="00F423AD">
        <w:trPr>
          <w:trHeight w:val="26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A9343C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A9343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5</w:t>
            </w:r>
            <w:r w:rsidRPr="00A9343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6</w:t>
            </w:r>
            <w:r w:rsidRPr="00A9343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уч.г.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----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31 </w:t>
            </w:r>
            <w:r w:rsidRPr="00A9343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выпускни-ков</w:t>
            </w:r>
          </w:p>
          <w:p w:rsidR="00072545" w:rsidRPr="00A9343C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072545" w:rsidRPr="00A9343C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 Гномики»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A9343C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72545" w:rsidRPr="009E0E01" w:rsidTr="00F423AD">
        <w:trPr>
          <w:trHeight w:val="3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9E0E01" w:rsidRDefault="00072545" w:rsidP="00F423A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«Дюймовочка »</w:t>
            </w:r>
          </w:p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Махачкала</w:t>
            </w:r>
          </w:p>
        </w:tc>
      </w:tr>
      <w:tr w:rsidR="00072545" w:rsidRPr="009E0E01" w:rsidTr="00F423AD">
        <w:trPr>
          <w:trHeight w:val="18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9E0E01" w:rsidRDefault="00072545" w:rsidP="00F423A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A9343C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545" w:rsidRPr="009E0E01" w:rsidTr="00F423AD">
        <w:trPr>
          <w:trHeight w:val="1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545" w:rsidRPr="00A9343C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2016-2017</w:t>
            </w:r>
            <w:r w:rsidRPr="009E0E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уч.г</w:t>
            </w:r>
            <w:r w:rsidRPr="00A9343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.</w:t>
            </w:r>
          </w:p>
          <w:p w:rsidR="00072545" w:rsidRPr="00DE0492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 w:rsidRPr="00A9343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64  </w:t>
            </w:r>
            <w:r w:rsidRPr="00A9343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выпускни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 ков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Чиполинно»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4522BA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2-Махачкала</w:t>
            </w:r>
          </w:p>
        </w:tc>
      </w:tr>
      <w:tr w:rsidR="00072545" w:rsidRPr="009E0E01" w:rsidTr="00F423AD">
        <w:trPr>
          <w:trHeight w:val="3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9E0E01" w:rsidRDefault="00072545" w:rsidP="00F423AD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Колобок»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E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45" w:rsidRPr="009E0E01" w:rsidTr="00F423AD">
        <w:trPr>
          <w:trHeight w:val="2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545" w:rsidRPr="009E0E01" w:rsidRDefault="00072545" w:rsidP="00F423AD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 Сказка»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545" w:rsidRPr="009E0E01" w:rsidTr="00F423AD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545" w:rsidRPr="009E0E01" w:rsidRDefault="00072545" w:rsidP="00F423AD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«Буратино»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545" w:rsidRPr="009E0E01" w:rsidTr="00F423AD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C1756B" w:rsidRDefault="00072545" w:rsidP="00F423A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2017-2018</w:t>
            </w:r>
            <w:r w:rsidRPr="00C175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уч.гг.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 xml:space="preserve">37 </w:t>
            </w:r>
            <w:r w:rsidRPr="00FE060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выпускни-ков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C1756B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Гномики»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8B3070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8B3070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8B3070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545" w:rsidRPr="009E0E01" w:rsidTr="00F423AD">
        <w:trPr>
          <w:trHeight w:val="1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FE0609" w:rsidRDefault="00072545" w:rsidP="00F423AD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C1756B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Гр. « Цветик»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545" w:rsidRPr="009E0E01" w:rsidTr="00F423AD">
        <w:trPr>
          <w:trHeight w:val="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FE0609" w:rsidRDefault="00072545" w:rsidP="00F423AD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C1756B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 Сказка»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72520D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8B3070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8B3070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D91313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545" w:rsidRPr="009E0E01" w:rsidTr="00F423AD">
        <w:trPr>
          <w:trHeight w:val="9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545" w:rsidRPr="00FE0609" w:rsidRDefault="00072545" w:rsidP="00F423AD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ru-RU"/>
              </w:rPr>
              <w:t>Гр «Буратино»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E0609" w:rsidRDefault="00072545" w:rsidP="00F423A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8B3070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D91313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5" w:rsidRPr="009E0E01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5" w:rsidRPr="00F50987" w:rsidRDefault="00072545" w:rsidP="00F423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B704E" w:rsidRDefault="00EB704E">
      <w:pPr>
        <w:rPr>
          <w:rFonts w:ascii="Times New Roman" w:hAnsi="Times New Roman" w:cs="Times New Roman"/>
          <w:b/>
          <w:sz w:val="24"/>
          <w:szCs w:val="24"/>
          <w:lang w:eastAsia="en-US"/>
        </w:rPr>
        <w:sectPr w:rsidR="00EB704E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E86007" w:rsidRPr="0093419C" w:rsidRDefault="00E86007" w:rsidP="0093419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9C">
        <w:rPr>
          <w:rFonts w:ascii="Times New Roman" w:hAnsi="Times New Roman" w:cs="Times New Roman"/>
          <w:b/>
          <w:sz w:val="24"/>
          <w:szCs w:val="24"/>
        </w:rPr>
        <w:lastRenderedPageBreak/>
        <w:t>12.8   Сведения</w:t>
      </w:r>
      <w:r w:rsidR="005C56A1" w:rsidRPr="0093419C">
        <w:rPr>
          <w:rFonts w:ascii="Times New Roman" w:hAnsi="Times New Roman" w:cs="Times New Roman"/>
          <w:b/>
          <w:sz w:val="24"/>
          <w:szCs w:val="24"/>
        </w:rPr>
        <w:t xml:space="preserve"> о выпускниках МКДОУ №19  - 2018</w:t>
      </w:r>
      <w:r w:rsidRPr="009341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f"/>
        <w:tblpPr w:leftFromText="180" w:rightFromText="180" w:vertAnchor="page" w:horzAnchor="margin" w:tblpY="1225"/>
        <w:tblW w:w="10456" w:type="dxa"/>
        <w:tblLayout w:type="fixed"/>
        <w:tblLook w:val="04A0"/>
      </w:tblPr>
      <w:tblGrid>
        <w:gridCol w:w="1242"/>
        <w:gridCol w:w="7230"/>
        <w:gridCol w:w="1984"/>
      </w:tblGrid>
      <w:tr w:rsidR="00373F2A" w:rsidRPr="0093419C" w:rsidTr="00373F2A">
        <w:trPr>
          <w:trHeight w:hRule="exact"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Фамилия, имя и отчество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Год рождени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373F2A" w:rsidRPr="0093419C" w:rsidTr="00373F2A">
        <w:trPr>
          <w:trHeight w:val="42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 Сказка»</w:t>
            </w:r>
          </w:p>
        </w:tc>
      </w:tr>
      <w:tr w:rsidR="00373F2A" w:rsidRPr="0093419C" w:rsidTr="00373F2A">
        <w:trPr>
          <w:trHeight w:hRule="exact" w:val="2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Абдулкадиров Мухаммад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0.06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.2011г</w:t>
            </w:r>
          </w:p>
        </w:tc>
      </w:tr>
      <w:tr w:rsidR="00373F2A" w:rsidRPr="0093419C" w:rsidTr="00373F2A">
        <w:trPr>
          <w:trHeight w:hRule="exact" w:val="4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Абдурашидов Юнус Муртузович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.2011г</w:t>
            </w:r>
          </w:p>
        </w:tc>
      </w:tr>
      <w:tr w:rsidR="00373F2A" w:rsidRPr="0093419C" w:rsidTr="00373F2A">
        <w:trPr>
          <w:trHeight w:hRule="exact" w:val="4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Абдурашидов Юсуф Муртузович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.2011г</w:t>
            </w:r>
          </w:p>
        </w:tc>
      </w:tr>
      <w:tr w:rsidR="00373F2A" w:rsidRPr="0093419C" w:rsidTr="00373F2A">
        <w:trPr>
          <w:trHeight w:hRule="exact" w:val="4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Алибекова Нупайсат Тимуровна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10.06.2011г</w:t>
            </w:r>
          </w:p>
        </w:tc>
      </w:tr>
      <w:tr w:rsidR="00373F2A" w:rsidRPr="0093419C" w:rsidTr="00373F2A">
        <w:trPr>
          <w:trHeight w:hRule="exact" w:val="4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Амина Рамазановна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3.06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73F2A" w:rsidRPr="0093419C" w:rsidTr="00373F2A">
        <w:trPr>
          <w:trHeight w:hRule="exact" w:val="4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Алимагомедова Асият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7.06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.2011г</w:t>
            </w:r>
          </w:p>
        </w:tc>
      </w:tr>
      <w:tr w:rsidR="00373F2A" w:rsidRPr="0093419C" w:rsidTr="00373F2A">
        <w:trPr>
          <w:trHeight w:hRule="exact" w:val="4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Амаева Хадижа Гаджимурадовна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.2011г.</w:t>
            </w:r>
          </w:p>
        </w:tc>
      </w:tr>
      <w:tr w:rsidR="00373F2A" w:rsidRPr="0093419C" w:rsidTr="00373F2A">
        <w:trPr>
          <w:trHeight w:hRule="exact" w:val="3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Гамзатова Умият Абакаровна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.2011г.</w:t>
            </w:r>
          </w:p>
        </w:tc>
      </w:tr>
      <w:tr w:rsidR="00373F2A" w:rsidRPr="0093419C" w:rsidTr="00373F2A">
        <w:trPr>
          <w:trHeight w:hRule="exact" w:val="3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Гамзатова УмукусумМагомедсайфулаевна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.2011</w:t>
            </w: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73F2A" w:rsidRPr="0093419C" w:rsidTr="00373F2A">
        <w:trPr>
          <w:trHeight w:hRule="exact" w:val="4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Гамзатова Фатима Гаджимурадовна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15.03.2012г</w:t>
            </w:r>
          </w:p>
        </w:tc>
      </w:tr>
      <w:tr w:rsidR="00373F2A" w:rsidRPr="0093419C" w:rsidTr="00373F2A">
        <w:trPr>
          <w:trHeight w:hRule="exact" w:val="3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Гитиномагомедова Айша Зайнутдиновна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16.10.2011г</w:t>
            </w:r>
          </w:p>
        </w:tc>
      </w:tr>
      <w:tr w:rsidR="00373F2A" w:rsidRPr="0093419C" w:rsidTr="00373F2A">
        <w:trPr>
          <w:trHeight w:hRule="exact"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Даудова Динара Шамиловна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21.06.2011г</w:t>
            </w:r>
          </w:p>
        </w:tc>
      </w:tr>
      <w:tr w:rsidR="00373F2A" w:rsidRPr="0093419C" w:rsidTr="00373F2A">
        <w:trPr>
          <w:trHeight w:hRule="exact"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Джафаров Амирхан Шапиевич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23.08.2011г</w:t>
            </w:r>
          </w:p>
        </w:tc>
      </w:tr>
      <w:tr w:rsidR="00373F2A" w:rsidRPr="0093419C" w:rsidTr="00373F2A">
        <w:trPr>
          <w:trHeight w:hRule="exact" w:val="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Залитдинова Фатима Джанаевна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18.10.2011г</w:t>
            </w:r>
          </w:p>
        </w:tc>
      </w:tr>
      <w:tr w:rsidR="00373F2A" w:rsidRPr="0093419C" w:rsidTr="00373F2A">
        <w:trPr>
          <w:trHeight w:hRule="exact" w:val="5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Зиявутдинова Зайнаб Мурадовна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13.01.2012г</w:t>
            </w:r>
          </w:p>
        </w:tc>
      </w:tr>
      <w:tr w:rsidR="00373F2A" w:rsidRPr="0093419C" w:rsidTr="00373F2A">
        <w:trPr>
          <w:trHeight w:hRule="exact"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Алима Абдулганиевна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05.02.2012г</w:t>
            </w:r>
          </w:p>
        </w:tc>
      </w:tr>
      <w:tr w:rsidR="00373F2A" w:rsidRPr="0093419C" w:rsidTr="00373F2A">
        <w:trPr>
          <w:trHeight w:hRule="exact" w:val="2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 Салимгерей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27.06.2011г</w:t>
            </w:r>
          </w:p>
        </w:tc>
      </w:tr>
      <w:tr w:rsidR="00373F2A" w:rsidRPr="0093419C" w:rsidTr="00373F2A">
        <w:trPr>
          <w:trHeight w:hRule="exact" w:val="28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Касимова Альяна Абдуллаевна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23.07.2011г</w:t>
            </w:r>
          </w:p>
        </w:tc>
      </w:tr>
      <w:tr w:rsidR="00373F2A" w:rsidRPr="0093419C" w:rsidTr="00373F2A">
        <w:trPr>
          <w:trHeight w:hRule="exact" w:val="4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Кутиев Магомедариф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27.06.2011г</w:t>
            </w:r>
          </w:p>
        </w:tc>
      </w:tr>
      <w:tr w:rsidR="00373F2A" w:rsidRPr="0093419C" w:rsidTr="00373F2A">
        <w:trPr>
          <w:trHeight w:hRule="exact"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 Магомедрасул 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25.07.2011г</w:t>
            </w:r>
          </w:p>
        </w:tc>
      </w:tr>
      <w:tr w:rsidR="00373F2A" w:rsidRPr="0093419C" w:rsidTr="00373F2A">
        <w:trPr>
          <w:trHeight w:hRule="exact"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Магомедрасулова Анисат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12.02.2012г</w:t>
            </w:r>
          </w:p>
        </w:tc>
      </w:tr>
      <w:tr w:rsidR="00373F2A" w:rsidRPr="0093419C" w:rsidTr="00373F2A">
        <w:trPr>
          <w:trHeight w:hRule="exact" w:val="3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Муслимат Зурабовна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07.06.2011г</w:t>
            </w:r>
          </w:p>
        </w:tc>
      </w:tr>
      <w:tr w:rsidR="00373F2A" w:rsidRPr="0093419C" w:rsidTr="00373F2A">
        <w:trPr>
          <w:trHeight w:hRule="exact" w:val="2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Муталимов Ахмад Абдулкагирович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27.10.2011г</w:t>
            </w:r>
          </w:p>
        </w:tc>
      </w:tr>
      <w:tr w:rsidR="00373F2A" w:rsidRPr="0093419C" w:rsidTr="00373F2A">
        <w:trPr>
          <w:trHeight w:hRule="exact"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Мухтарханова Аминат Мурадовна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07.08.2011г</w:t>
            </w:r>
          </w:p>
        </w:tc>
      </w:tr>
      <w:tr w:rsidR="00373F2A" w:rsidRPr="0093419C" w:rsidTr="00373F2A">
        <w:trPr>
          <w:trHeight w:hRule="exact" w:val="4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Рабаданов Абдулла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07.04.2011г</w:t>
            </w:r>
          </w:p>
        </w:tc>
      </w:tr>
      <w:tr w:rsidR="00373F2A" w:rsidRPr="0093419C" w:rsidTr="00373F2A">
        <w:trPr>
          <w:trHeight w:hRule="exact"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Расулов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03.06.2011г</w:t>
            </w:r>
          </w:p>
        </w:tc>
      </w:tr>
      <w:tr w:rsidR="00373F2A" w:rsidRPr="0093419C" w:rsidTr="00373F2A">
        <w:trPr>
          <w:trHeight w:hRule="exact"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Сиражутдинов Абдулжалил Мурадович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26.07.2011г</w:t>
            </w:r>
          </w:p>
        </w:tc>
      </w:tr>
      <w:tr w:rsidR="00373F2A" w:rsidRPr="0093419C" w:rsidTr="00373F2A">
        <w:trPr>
          <w:trHeight w:hRule="exact" w:val="3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Татаев Магомед Анварович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08.06.2011г</w:t>
            </w:r>
          </w:p>
        </w:tc>
      </w:tr>
      <w:tr w:rsidR="00373F2A" w:rsidRPr="0093419C" w:rsidTr="00373F2A">
        <w:trPr>
          <w:trHeight w:hRule="exact" w:val="3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Ягияев Ибрагим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13.10.2011г</w:t>
            </w:r>
          </w:p>
        </w:tc>
      </w:tr>
      <w:tr w:rsidR="00373F2A" w:rsidRPr="0093419C" w:rsidTr="00373F2A">
        <w:trPr>
          <w:trHeight w:val="21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2A" w:rsidRPr="0093419C" w:rsidRDefault="00373F2A" w:rsidP="00373F2A">
            <w:pPr>
              <w:pStyle w:val="ad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 Цветик»</w:t>
            </w:r>
          </w:p>
        </w:tc>
      </w:tr>
      <w:tr w:rsidR="00373F2A" w:rsidRPr="0093419C" w:rsidTr="00373F2A">
        <w:trPr>
          <w:trHeight w:hRule="exact"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Залибеков Залибек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10.01.2012г</w:t>
            </w:r>
          </w:p>
        </w:tc>
      </w:tr>
      <w:tr w:rsidR="00373F2A" w:rsidRPr="0093419C" w:rsidTr="00373F2A">
        <w:trPr>
          <w:trHeight w:hRule="exact"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Гигаева Лейла Ибрагимовна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09.05.2012г</w:t>
            </w:r>
          </w:p>
        </w:tc>
      </w:tr>
      <w:tr w:rsidR="00373F2A" w:rsidRPr="0093419C" w:rsidTr="00373F2A">
        <w:trPr>
          <w:trHeight w:hRule="exact" w:val="2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Бика Изамутдиновна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03.02.2012г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F2A" w:rsidRPr="0093419C" w:rsidTr="00373F2A">
        <w:trPr>
          <w:trHeight w:hRule="exact"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Койчакаева Камила Наримановна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27.10.2011г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F2A" w:rsidRPr="0093419C" w:rsidTr="00373F2A">
        <w:trPr>
          <w:trHeight w:hRule="exact" w:val="3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Шапиев Мухаммад Исмаилович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29.01.2012г</w:t>
            </w:r>
            <w:r w:rsidRPr="00934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F2A" w:rsidRPr="0093419C" w:rsidTr="00373F2A">
        <w:trPr>
          <w:trHeight w:val="28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 Буратино»</w:t>
            </w:r>
          </w:p>
        </w:tc>
      </w:tr>
      <w:tr w:rsidR="00373F2A" w:rsidRPr="0093419C" w:rsidTr="00373F2A">
        <w:trPr>
          <w:trHeight w:hRule="exact" w:val="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Зайнутдинов Шамиль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16.03.2012г</w:t>
            </w:r>
          </w:p>
        </w:tc>
      </w:tr>
      <w:tr w:rsidR="00373F2A" w:rsidRPr="0093419C" w:rsidTr="00373F2A">
        <w:trPr>
          <w:trHeight w:val="26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F2A" w:rsidRPr="0093419C" w:rsidRDefault="00373F2A" w:rsidP="00373F2A">
            <w:pPr>
              <w:pStyle w:val="ad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 Гномики»</w:t>
            </w:r>
          </w:p>
        </w:tc>
      </w:tr>
      <w:tr w:rsidR="00373F2A" w:rsidRPr="0093419C" w:rsidTr="00373F2A">
        <w:trPr>
          <w:trHeight w:hRule="exact" w:val="3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Фатима Умаровна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08.02.2012г</w:t>
            </w:r>
          </w:p>
        </w:tc>
      </w:tr>
      <w:tr w:rsidR="00373F2A" w:rsidRPr="0093419C" w:rsidTr="00373F2A">
        <w:trPr>
          <w:trHeight w:hRule="exact"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2A" w:rsidRPr="0093419C" w:rsidRDefault="00373F2A" w:rsidP="00373F2A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Мансурова Асият Гаджимурадовна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2A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25.12.2011г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3F2A" w:rsidRPr="0093419C" w:rsidRDefault="00373F2A" w:rsidP="00373F2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419C" w:rsidRDefault="0093419C" w:rsidP="00577939">
      <w:pPr>
        <w:spacing w:after="0"/>
        <w:rPr>
          <w:rFonts w:ascii="Times New Roman" w:hAnsi="Times New Roman" w:cs="Times New Roman"/>
          <w:sz w:val="28"/>
          <w:szCs w:val="28"/>
        </w:rPr>
        <w:sectPr w:rsidR="0093419C" w:rsidSect="0093419C">
          <w:pgSz w:w="11906" w:h="16838"/>
          <w:pgMar w:top="567" w:right="426" w:bottom="567" w:left="567" w:header="709" w:footer="709" w:gutter="0"/>
          <w:cols w:space="720"/>
          <w:docGrid w:linePitch="299"/>
        </w:sectPr>
      </w:pPr>
    </w:p>
    <w:p w:rsidR="0093419C" w:rsidRDefault="0093419C" w:rsidP="0093419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77939" w:rsidRPr="001404A0" w:rsidRDefault="008877CA" w:rsidP="0093419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="009D4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577939" w:rsidRPr="001404A0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Участие в</w:t>
      </w:r>
      <w:r w:rsidR="00A95AD7" w:rsidRPr="001404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Педагогических чтениях,</w:t>
      </w:r>
      <w:r w:rsidR="00B957E8" w:rsidRPr="001404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конференциях </w:t>
      </w:r>
      <w:r w:rsidR="00577939" w:rsidRPr="001404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конкурсах и фестивалях</w:t>
      </w:r>
      <w:r w:rsidR="00531763" w:rsidRPr="001404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:rsidR="00B957E8" w:rsidRPr="001404A0" w:rsidRDefault="00B957E8" w:rsidP="00A95AD7">
      <w:pPr>
        <w:rPr>
          <w:rFonts w:ascii="Times New Roman" w:hAnsi="Times New Roman" w:cs="Times New Roman"/>
          <w:sz w:val="28"/>
          <w:szCs w:val="28"/>
        </w:rPr>
      </w:pPr>
    </w:p>
    <w:p w:rsidR="00697607" w:rsidRPr="006D6AC3" w:rsidRDefault="00697607" w:rsidP="00697607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Ежегодно,  коллектив  ДОУ принимает активное участие в творческих конкурсах, фестивалях, выставках, организуемых УОГБ и МОН РД.   </w:t>
      </w:r>
    </w:p>
    <w:p w:rsidR="00697607" w:rsidRPr="006D6AC3" w:rsidRDefault="00027A43" w:rsidP="00697607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В 2017</w:t>
      </w:r>
      <w:r w:rsidR="00697607" w:rsidRPr="006D6AC3">
        <w:rPr>
          <w:rFonts w:ascii="Times New Roman" w:hAnsi="Times New Roman" w:cs="Times New Roman"/>
          <w:sz w:val="24"/>
          <w:szCs w:val="24"/>
        </w:rPr>
        <w:t xml:space="preserve"> году детский сад принял участие  в Республиканском конкурсе  на лучший проект  педагога  ДОУ « Детям гор»  и был названии победителем в номинации          « Лучший образовательный проект  с детьми», с проектом  « Дагестан - край сердца моего». </w:t>
      </w:r>
    </w:p>
    <w:p w:rsidR="00697607" w:rsidRPr="006D6AC3" w:rsidRDefault="00697607" w:rsidP="006976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445F19">
        <w:rPr>
          <w:rFonts w:ascii="Times New Roman" w:hAnsi="Times New Roman" w:cs="Times New Roman"/>
          <w:sz w:val="28"/>
          <w:szCs w:val="28"/>
        </w:rPr>
        <w:t xml:space="preserve">  </w:t>
      </w:r>
      <w:r w:rsidRPr="006D6AC3">
        <w:rPr>
          <w:rFonts w:ascii="Times New Roman" w:hAnsi="Times New Roman" w:cs="Times New Roman"/>
          <w:sz w:val="24"/>
          <w:szCs w:val="24"/>
        </w:rPr>
        <w:t>В истекшем</w:t>
      </w:r>
      <w:r w:rsidR="00DB786C" w:rsidRPr="006D6AC3">
        <w:rPr>
          <w:rFonts w:ascii="Times New Roman" w:hAnsi="Times New Roman" w:cs="Times New Roman"/>
          <w:sz w:val="24"/>
          <w:szCs w:val="24"/>
        </w:rPr>
        <w:t xml:space="preserve"> 207-2018</w:t>
      </w:r>
      <w:r w:rsidRPr="006D6AC3">
        <w:rPr>
          <w:rFonts w:ascii="Times New Roman" w:hAnsi="Times New Roman" w:cs="Times New Roman"/>
          <w:sz w:val="24"/>
          <w:szCs w:val="24"/>
        </w:rPr>
        <w:t xml:space="preserve"> учебном году дети и воспитатели принимали  участие как внутри ДОУ, так и в городских конкурсах. Во всех городских конкурсах наши воспитанники и воспитатели заняли призовые места:</w:t>
      </w:r>
    </w:p>
    <w:p w:rsidR="00697607" w:rsidRPr="006D6AC3" w:rsidRDefault="00697607" w:rsidP="00697607">
      <w:pPr>
        <w:pStyle w:val="ae"/>
        <w:numPr>
          <w:ilvl w:val="0"/>
          <w:numId w:val="26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«Золотые Россыпи» -</w:t>
      </w:r>
      <w:r w:rsidR="0014469F" w:rsidRPr="006D6AC3">
        <w:rPr>
          <w:rFonts w:ascii="Times New Roman" w:hAnsi="Times New Roman" w:cs="Times New Roman"/>
          <w:sz w:val="24"/>
          <w:szCs w:val="24"/>
        </w:rPr>
        <w:t xml:space="preserve"> 1 место Ахмедова Сария</w:t>
      </w:r>
      <w:r w:rsidRPr="006D6AC3">
        <w:rPr>
          <w:rFonts w:ascii="Times New Roman" w:hAnsi="Times New Roman" w:cs="Times New Roman"/>
          <w:sz w:val="24"/>
          <w:szCs w:val="24"/>
        </w:rPr>
        <w:t xml:space="preserve"> (</w:t>
      </w:r>
      <w:r w:rsidR="0014469F" w:rsidRPr="006D6AC3">
        <w:rPr>
          <w:rFonts w:ascii="Times New Roman" w:hAnsi="Times New Roman" w:cs="Times New Roman"/>
          <w:sz w:val="24"/>
          <w:szCs w:val="24"/>
        </w:rPr>
        <w:t>разновозрастная</w:t>
      </w:r>
      <w:r w:rsidRPr="006D6AC3">
        <w:rPr>
          <w:rFonts w:ascii="Times New Roman" w:hAnsi="Times New Roman" w:cs="Times New Roman"/>
          <w:sz w:val="24"/>
          <w:szCs w:val="24"/>
        </w:rPr>
        <w:t xml:space="preserve">. группа, организатор - воспитатель </w:t>
      </w:r>
      <w:r w:rsidR="0014469F" w:rsidRPr="006D6AC3">
        <w:rPr>
          <w:rFonts w:ascii="Times New Roman" w:hAnsi="Times New Roman" w:cs="Times New Roman"/>
          <w:sz w:val="24"/>
          <w:szCs w:val="24"/>
        </w:rPr>
        <w:t>Багаудинова П.Б</w:t>
      </w:r>
      <w:r w:rsidRPr="006D6AC3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697607" w:rsidRPr="006D6AC3" w:rsidRDefault="00697607" w:rsidP="00697607">
      <w:pPr>
        <w:pStyle w:val="ae"/>
        <w:numPr>
          <w:ilvl w:val="0"/>
          <w:numId w:val="26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«Я</w:t>
      </w:r>
      <w:r w:rsidR="00373F2A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C43842" w:rsidRPr="006D6AC3">
        <w:rPr>
          <w:rFonts w:ascii="Times New Roman" w:hAnsi="Times New Roman" w:cs="Times New Roman"/>
          <w:sz w:val="24"/>
          <w:szCs w:val="24"/>
        </w:rPr>
        <w:t xml:space="preserve">- </w:t>
      </w:r>
      <w:r w:rsidRPr="006D6AC3">
        <w:rPr>
          <w:rFonts w:ascii="Times New Roman" w:hAnsi="Times New Roman" w:cs="Times New Roman"/>
          <w:sz w:val="24"/>
          <w:szCs w:val="24"/>
        </w:rPr>
        <w:t xml:space="preserve"> исследователь» - дети </w:t>
      </w:r>
      <w:r w:rsidR="0014469F" w:rsidRPr="006D6AC3">
        <w:rPr>
          <w:rFonts w:ascii="Times New Roman" w:hAnsi="Times New Roman" w:cs="Times New Roman"/>
          <w:sz w:val="24"/>
          <w:szCs w:val="24"/>
        </w:rPr>
        <w:t>разновозрастной группы заняли 1</w:t>
      </w:r>
      <w:r w:rsidRPr="006D6AC3">
        <w:rPr>
          <w:rFonts w:ascii="Times New Roman" w:hAnsi="Times New Roman" w:cs="Times New Roman"/>
          <w:sz w:val="24"/>
          <w:szCs w:val="24"/>
        </w:rPr>
        <w:t xml:space="preserve"> место, представив исследовательский проект « </w:t>
      </w:r>
      <w:r w:rsidR="0014469F" w:rsidRPr="006D6AC3">
        <w:rPr>
          <w:rFonts w:ascii="Times New Roman" w:hAnsi="Times New Roman" w:cs="Times New Roman"/>
          <w:sz w:val="24"/>
          <w:szCs w:val="24"/>
        </w:rPr>
        <w:t>Зачем ежику нужны яблоки</w:t>
      </w:r>
      <w:r w:rsidRPr="006D6AC3">
        <w:rPr>
          <w:rFonts w:ascii="Times New Roman" w:hAnsi="Times New Roman" w:cs="Times New Roman"/>
          <w:sz w:val="24"/>
          <w:szCs w:val="24"/>
        </w:rPr>
        <w:t xml:space="preserve"> »  (организаторы </w:t>
      </w:r>
      <w:r w:rsidR="0014469F" w:rsidRPr="006D6AC3">
        <w:rPr>
          <w:rFonts w:ascii="Times New Roman" w:hAnsi="Times New Roman" w:cs="Times New Roman"/>
          <w:sz w:val="24"/>
          <w:szCs w:val="24"/>
        </w:rPr>
        <w:t>–воспитатель Багаудинова П.Б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  <w:r w:rsidR="00C43842" w:rsidRPr="006D6AC3">
        <w:rPr>
          <w:rFonts w:ascii="Times New Roman" w:hAnsi="Times New Roman" w:cs="Times New Roman"/>
          <w:sz w:val="24"/>
          <w:szCs w:val="24"/>
        </w:rPr>
        <w:t>; Абдулкадырова З.А.</w:t>
      </w:r>
      <w:r w:rsidRPr="006D6AC3">
        <w:rPr>
          <w:rFonts w:ascii="Times New Roman" w:hAnsi="Times New Roman" w:cs="Times New Roman"/>
          <w:sz w:val="24"/>
          <w:szCs w:val="24"/>
        </w:rPr>
        <w:t>);</w:t>
      </w:r>
    </w:p>
    <w:p w:rsidR="00697607" w:rsidRPr="006D6AC3" w:rsidRDefault="00697607" w:rsidP="00697607">
      <w:pPr>
        <w:pStyle w:val="ae"/>
        <w:numPr>
          <w:ilvl w:val="0"/>
          <w:numId w:val="26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«Легкое дыхание» - воспитатель </w:t>
      </w:r>
      <w:r w:rsidR="0014469F" w:rsidRPr="006D6AC3">
        <w:rPr>
          <w:rFonts w:ascii="Times New Roman" w:hAnsi="Times New Roman" w:cs="Times New Roman"/>
          <w:sz w:val="24"/>
          <w:szCs w:val="24"/>
        </w:rPr>
        <w:t>Абдурагимова Р.Г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697607" w:rsidRPr="006D6AC3" w:rsidRDefault="00071093" w:rsidP="00697607">
      <w:pPr>
        <w:pStyle w:val="ae"/>
        <w:numPr>
          <w:ilvl w:val="0"/>
          <w:numId w:val="26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«Танцы и песни народов мира»</w:t>
      </w:r>
      <w:r w:rsidR="00697607" w:rsidRPr="006D6AC3">
        <w:rPr>
          <w:rFonts w:ascii="Times New Roman" w:hAnsi="Times New Roman" w:cs="Times New Roman"/>
          <w:sz w:val="24"/>
          <w:szCs w:val="24"/>
        </w:rPr>
        <w:t xml:space="preserve"> ,  с  танцем " </w:t>
      </w:r>
      <w:r w:rsidR="00445F19" w:rsidRPr="006D6AC3">
        <w:rPr>
          <w:rFonts w:ascii="Times New Roman" w:hAnsi="Times New Roman" w:cs="Times New Roman"/>
          <w:sz w:val="24"/>
          <w:szCs w:val="24"/>
        </w:rPr>
        <w:t xml:space="preserve">Восточные танцы " - </w:t>
      </w:r>
      <w:r w:rsidR="00697607" w:rsidRPr="006D6AC3">
        <w:rPr>
          <w:rFonts w:ascii="Times New Roman" w:hAnsi="Times New Roman" w:cs="Times New Roman"/>
          <w:sz w:val="24"/>
          <w:szCs w:val="24"/>
        </w:rPr>
        <w:t xml:space="preserve">, участники фестиваля- воспитанники   подготовительной  и старшей групп (организаторы - воспитатель Чупалаева Ш.М.; </w:t>
      </w:r>
      <w:r w:rsidR="00445F19" w:rsidRPr="006D6AC3">
        <w:rPr>
          <w:rFonts w:ascii="Times New Roman" w:hAnsi="Times New Roman" w:cs="Times New Roman"/>
          <w:sz w:val="24"/>
          <w:szCs w:val="24"/>
        </w:rPr>
        <w:t>Турачалиева Р.А и Абдурагимова Р.Г</w:t>
      </w:r>
      <w:r w:rsidR="00697607" w:rsidRPr="006D6AC3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C43842" w:rsidRPr="006D6AC3" w:rsidRDefault="00C43842" w:rsidP="00C43842">
      <w:pPr>
        <w:pStyle w:val="ae"/>
        <w:numPr>
          <w:ilvl w:val="0"/>
          <w:numId w:val="26"/>
        </w:numPr>
        <w:ind w:right="283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« Науки юношей питают»-  1 место в муниципальном  этапе  республиканского конкурса  исследовательских работ и проектов дошкольных образовательных организаций ( руководитель- Абдулкадырова З.А.). </w:t>
      </w:r>
    </w:p>
    <w:p w:rsidR="00697607" w:rsidRPr="006D6AC3" w:rsidRDefault="00697607" w:rsidP="00697607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939" w:rsidRDefault="00577939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77939">
          <w:pgSz w:w="11906" w:h="16838"/>
          <w:pgMar w:top="142" w:right="991" w:bottom="142" w:left="567" w:header="709" w:footer="709" w:gutter="0"/>
          <w:cols w:space="720"/>
        </w:sectPr>
      </w:pPr>
    </w:p>
    <w:p w:rsidR="009D4D95" w:rsidRDefault="008877CA" w:rsidP="009D4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14</w:t>
      </w:r>
      <w:r w:rsidR="00577939" w:rsidRPr="00487213">
        <w:rPr>
          <w:rFonts w:ascii="Times New Roman" w:hAnsi="Times New Roman" w:cs="Times New Roman"/>
          <w:b/>
          <w:sz w:val="28"/>
          <w:szCs w:val="28"/>
        </w:rPr>
        <w:t>. Финансирование ДОУ.</w:t>
      </w:r>
    </w:p>
    <w:p w:rsidR="008906FA" w:rsidRPr="009D4D95" w:rsidRDefault="008906FA" w:rsidP="009D4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213">
        <w:rPr>
          <w:rFonts w:ascii="Times New Roman" w:hAnsi="Times New Roman" w:cs="Times New Roman"/>
          <w:i/>
          <w:sz w:val="28"/>
          <w:szCs w:val="28"/>
        </w:rPr>
        <w:t>Фактическое исполнение сметы расходов МКДОУ  ЦРР-ДС № 19 ГБ</w:t>
      </w:r>
      <w:r w:rsidR="009E3E6B">
        <w:rPr>
          <w:rFonts w:ascii="Times New Roman" w:hAnsi="Times New Roman" w:cs="Times New Roman"/>
          <w:i/>
          <w:sz w:val="28"/>
          <w:szCs w:val="28"/>
        </w:rPr>
        <w:t>за период 01.06.</w:t>
      </w:r>
      <w:r w:rsidR="005C56A1">
        <w:rPr>
          <w:rFonts w:ascii="Times New Roman" w:hAnsi="Times New Roman" w:cs="Times New Roman"/>
          <w:i/>
          <w:sz w:val="28"/>
          <w:szCs w:val="28"/>
        </w:rPr>
        <w:t>2017года по 31.12.2017</w:t>
      </w:r>
      <w:r w:rsidRPr="00487213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8906FA" w:rsidRPr="0048721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107"/>
        <w:tblW w:w="10740" w:type="dxa"/>
        <w:tblLayout w:type="fixed"/>
        <w:tblLook w:val="04A0"/>
      </w:tblPr>
      <w:tblGrid>
        <w:gridCol w:w="2943"/>
        <w:gridCol w:w="709"/>
        <w:gridCol w:w="2018"/>
        <w:gridCol w:w="3510"/>
        <w:gridCol w:w="1560"/>
      </w:tblGrid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 код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2C062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Кассовый расход с01.01.2017 по 31.05.2017</w:t>
            </w:r>
            <w:r w:rsidR="008906F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2C062C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Кассовый расход с 01.06.2017</w:t>
            </w:r>
            <w:r w:rsidR="007C6FDF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 по 31.12.2017</w:t>
            </w:r>
            <w:r w:rsidR="008906F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 труда</w:t>
            </w:r>
            <w:r w:rsidR="00F93732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5536790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1794644,27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86AC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3742145,73</w:t>
            </w:r>
          </w:p>
        </w:tc>
      </w:tr>
      <w:tr w:rsidR="00F93732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 труда</w:t>
            </w:r>
            <w:r w:rsidR="00323EA8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783675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355816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93732" w:rsidRPr="00373F2A" w:rsidRDefault="00386AC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427859,00</w:t>
            </w:r>
          </w:p>
        </w:tc>
      </w:tr>
      <w:tr w:rsidR="00F93732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93732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373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Нач.на оплату труда</w:t>
            </w:r>
            <w:r w:rsidR="00752676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93732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1737583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591602,58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86AC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1145980,42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Нач.на оплату труда</w:t>
            </w:r>
            <w:r w:rsidR="00323EA8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235300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99877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86AC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144973,00</w:t>
            </w:r>
          </w:p>
        </w:tc>
      </w:tr>
      <w:tr w:rsidR="008906FA" w:rsidRPr="00373F2A" w:rsidTr="008906FA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758731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412364,20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346366,80</w:t>
            </w:r>
          </w:p>
        </w:tc>
      </w:tr>
      <w:tr w:rsidR="008906FA" w:rsidRPr="00373F2A" w:rsidTr="008906FA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 услуг связи</w:t>
            </w:r>
          </w:p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4727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86AC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4727,00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Оплатакоммун.услуг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410347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230361,36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179917,21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 за газ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152037,71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61420,55</w:t>
            </w:r>
          </w:p>
        </w:tc>
      </w:tr>
      <w:tr w:rsidR="008906FA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 заэлектроэнер</w:t>
            </w:r>
            <w:r w:rsidR="007C6FDF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638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54045,88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95099,47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 за воду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60347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24277,77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23397,19</w:t>
            </w:r>
          </w:p>
        </w:tc>
      </w:tr>
      <w:tr w:rsidR="008906FA" w:rsidRPr="00373F2A" w:rsidTr="008906FA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интернет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6000,00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Командировочныесуточ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Командировочные транс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3400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3400,00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 содер.имущ.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177569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51500</w:t>
            </w:r>
            <w:r w:rsidR="0097625B"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144A8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126067,84</w:t>
            </w:r>
          </w:p>
        </w:tc>
      </w:tr>
      <w:tr w:rsidR="008906FA" w:rsidRPr="00373F2A" w:rsidTr="008906FA">
        <w:trPr>
          <w:trHeight w:val="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 АПС</w:t>
            </w:r>
            <w:r w:rsidR="005A7E9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к/з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24000,00</w:t>
            </w:r>
          </w:p>
        </w:tc>
      </w:tr>
      <w:tr w:rsidR="008906FA" w:rsidRPr="00373F2A" w:rsidTr="008906FA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Оплата текущ.ремонта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38182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97625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38182,00</w:t>
            </w:r>
          </w:p>
        </w:tc>
      </w:tr>
      <w:tr w:rsidR="005A7E9A" w:rsidRPr="00373F2A" w:rsidTr="008906FA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черд.помещ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41300</w:t>
            </w:r>
            <w:r w:rsidR="0097625B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A7E9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Обслуж.газ.оборуд.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5A7E9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8660B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6672,34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Горочистка 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D263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8519,07</w:t>
            </w:r>
          </w:p>
        </w:tc>
      </w:tr>
      <w:tr w:rsidR="008906FA" w:rsidRPr="00373F2A" w:rsidTr="008906FA">
        <w:trPr>
          <w:trHeight w:val="1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Техобсл.средств охраны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A1BCE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профилакти</w:t>
            </w: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6412,50</w:t>
            </w:r>
          </w:p>
        </w:tc>
      </w:tr>
      <w:tr w:rsidR="00394551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51" w:rsidRPr="00373F2A" w:rsidRDefault="00513168" w:rsidP="005131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емкости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1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51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1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10200</w:t>
            </w:r>
            <w:r w:rsidR="00676CCB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94551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Замеры сопротивнения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Техобсл.теплосетей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906F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513168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9455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услуги: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50953,00</w:t>
            </w:r>
          </w:p>
        </w:tc>
      </w:tr>
      <w:tr w:rsidR="008906FA" w:rsidRPr="00373F2A" w:rsidTr="008906FA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Сдача элект.отчетности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906FA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3000,00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F905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905F9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выш.квалификации РГС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Гиг.обучение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7340,54</w:t>
            </w:r>
          </w:p>
        </w:tc>
      </w:tr>
      <w:tr w:rsidR="008906FA" w:rsidRPr="00373F2A" w:rsidTr="008906FA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 xml:space="preserve">Медосмотр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A78A3" w:rsidP="006A78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16840,00</w:t>
            </w:r>
          </w:p>
        </w:tc>
      </w:tr>
      <w:tr w:rsidR="008906FA" w:rsidRPr="00373F2A" w:rsidTr="008906FA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Програмнное обеспечени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Аттестация рабоч.мест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10000,00</w:t>
            </w:r>
          </w:p>
        </w:tc>
      </w:tr>
      <w:tr w:rsidR="008906FA" w:rsidRPr="00373F2A" w:rsidTr="008906FA">
        <w:trPr>
          <w:trHeight w:val="1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Услуги охраны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4386</w:t>
            </w:r>
            <w:r w:rsidR="00676CCB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9306,19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окруж.среди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274254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5000,00</w:t>
            </w:r>
          </w:p>
        </w:tc>
      </w:tr>
      <w:tr w:rsidR="006A78A3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A3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охране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A3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A3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A78A3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A3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A78A3" w:rsidRPr="00373F2A" w:rsidRDefault="006A78A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Сопровождение 1С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Компенсация род.платы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F905F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148598,96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130664,04</w:t>
            </w:r>
          </w:p>
        </w:tc>
      </w:tr>
      <w:tr w:rsidR="008906FA" w:rsidRPr="00373F2A" w:rsidTr="008906FA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190817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94801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76CCB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94177,00</w:t>
            </w:r>
          </w:p>
        </w:tc>
      </w:tr>
      <w:tr w:rsidR="008906FA" w:rsidRPr="00373F2A" w:rsidTr="008906FA">
        <w:trPr>
          <w:trHeight w:val="2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54184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26165,00</w:t>
            </w:r>
          </w:p>
        </w:tc>
      </w:tr>
      <w:tr w:rsidR="008906FA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136633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68624</w:t>
            </w:r>
            <w:r w:rsidR="00106443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68012,00</w:t>
            </w:r>
          </w:p>
        </w:tc>
      </w:tr>
      <w:tr w:rsidR="009230D1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3788</w:t>
            </w:r>
            <w:r w:rsidR="00106443"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2342,00</w:t>
            </w:r>
          </w:p>
        </w:tc>
      </w:tr>
      <w:tr w:rsidR="009230D1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Гос.пошлина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63074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45984,00</w:t>
            </w:r>
          </w:p>
        </w:tc>
      </w:tr>
      <w:tr w:rsidR="008906FA" w:rsidRPr="00373F2A" w:rsidTr="008906F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042AE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Увелич.стоим.мат.запас.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06443" w:rsidP="00042A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45430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371EF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39980,00</w:t>
            </w:r>
          </w:p>
        </w:tc>
      </w:tr>
      <w:tr w:rsidR="008906FA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6371E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371EF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06FA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</w:rPr>
              <w:t>Строй.материалы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30000,00</w:t>
            </w:r>
          </w:p>
        </w:tc>
      </w:tr>
      <w:tr w:rsidR="00106443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РДНК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99800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9980,00</w:t>
            </w:r>
          </w:p>
        </w:tc>
      </w:tr>
      <w:tr w:rsidR="009230D1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Канц-ры, игрушки,нагл.пособ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102300,00</w:t>
            </w:r>
          </w:p>
        </w:tc>
      </w:tr>
      <w:tr w:rsidR="001A5609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Увеличение 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09" w:rsidRPr="00373F2A" w:rsidRDefault="00106443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A5609" w:rsidRPr="00373F2A" w:rsidRDefault="001A5609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28000,00</w:t>
            </w:r>
          </w:p>
        </w:tc>
      </w:tr>
      <w:tr w:rsidR="009230D1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1" w:rsidRPr="00373F2A" w:rsidRDefault="009230D1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230D1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10000,00</w:t>
            </w:r>
          </w:p>
        </w:tc>
      </w:tr>
      <w:tr w:rsidR="00106443" w:rsidRPr="00373F2A" w:rsidTr="008906FA">
        <w:trPr>
          <w:trHeight w:val="1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Циркуляционный насос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106443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961C52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43" w:rsidRPr="00373F2A" w:rsidRDefault="00961C52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6443" w:rsidRPr="00373F2A" w:rsidRDefault="00961C52" w:rsidP="0089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18000,00</w:t>
            </w:r>
          </w:p>
        </w:tc>
      </w:tr>
      <w:tr w:rsidR="008906FA" w:rsidRPr="00373F2A" w:rsidTr="008906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41D9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11433309,00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86AC7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3799918,59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961C52" w:rsidP="008906F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6626817,41</w:t>
            </w:r>
          </w:p>
        </w:tc>
      </w:tr>
    </w:tbl>
    <w:p w:rsidR="008906FA" w:rsidRPr="00373F2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8906FA" w:rsidRPr="00373F2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373F2A">
        <w:rPr>
          <w:rFonts w:ascii="Times New Roman" w:hAnsi="Times New Roman" w:cs="Times New Roman"/>
          <w:i/>
          <w:sz w:val="28"/>
          <w:szCs w:val="28"/>
        </w:rPr>
        <w:t>Фактическое исполнение сметы расходов МКДОУ « ЦРР-ДС № 19 ГБ»</w:t>
      </w:r>
    </w:p>
    <w:p w:rsidR="008906FA" w:rsidRPr="00373F2A" w:rsidRDefault="00BF69E9" w:rsidP="008906F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Times New Roman" w:hAnsi="Times New Roman" w:cs="Times New Roman"/>
          <w:i/>
          <w:sz w:val="28"/>
          <w:szCs w:val="28"/>
        </w:rPr>
      </w:pPr>
      <w:r w:rsidRPr="00373F2A">
        <w:rPr>
          <w:rFonts w:ascii="Times New Roman" w:hAnsi="Times New Roman" w:cs="Times New Roman"/>
          <w:i/>
          <w:sz w:val="28"/>
          <w:szCs w:val="28"/>
        </w:rPr>
        <w:t xml:space="preserve">            за период 01.01.2018 года по 31.05.2018</w:t>
      </w:r>
      <w:r w:rsidR="008906FA" w:rsidRPr="00373F2A">
        <w:rPr>
          <w:rFonts w:ascii="Times New Roman" w:hAnsi="Times New Roman" w:cs="Times New Roman"/>
          <w:i/>
          <w:sz w:val="28"/>
          <w:szCs w:val="28"/>
        </w:rPr>
        <w:t>года</w:t>
      </w:r>
    </w:p>
    <w:tbl>
      <w:tblPr>
        <w:tblStyle w:val="af"/>
        <w:tblW w:w="0" w:type="auto"/>
        <w:tblInd w:w="675" w:type="dxa"/>
        <w:tblLook w:val="04A0"/>
      </w:tblPr>
      <w:tblGrid>
        <w:gridCol w:w="3544"/>
        <w:gridCol w:w="804"/>
        <w:gridCol w:w="1972"/>
        <w:gridCol w:w="2576"/>
      </w:tblGrid>
      <w:tr w:rsidR="008906FA" w:rsidRPr="00373F2A" w:rsidTr="00AC38FD">
        <w:trPr>
          <w:trHeight w:val="7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Утверждено на год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Кассовый расход с01.01.2018 по 31.05.2018</w:t>
            </w:r>
            <w:r w:rsidR="008906FA" w:rsidRPr="00373F2A">
              <w:rPr>
                <w:rFonts w:ascii="Times New Roman" w:hAnsi="Times New Roman" w:cs="Times New Roman"/>
                <w:b/>
                <w:lang w:val="ru-RU"/>
              </w:rPr>
              <w:t>г</w:t>
            </w:r>
          </w:p>
        </w:tc>
      </w:tr>
      <w:tr w:rsidR="008906FA" w:rsidRPr="00373F2A" w:rsidTr="00AC38FD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</w:rPr>
              <w:t>Оплата труда</w:t>
            </w:r>
            <w:r w:rsidR="00EC3747" w:rsidRPr="00373F2A">
              <w:rPr>
                <w:rFonts w:ascii="Times New Roman" w:hAnsi="Times New Roman" w:cs="Times New Roman"/>
                <w:b/>
                <w:lang w:val="ru-RU"/>
              </w:rPr>
              <w:t xml:space="preserve">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6402</w:t>
            </w:r>
            <w:r w:rsidR="00515E8D" w:rsidRPr="00373F2A">
              <w:rPr>
                <w:rFonts w:ascii="Times New Roman" w:hAnsi="Times New Roman" w:cs="Times New Roman"/>
                <w:b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2953280,86</w:t>
            </w:r>
          </w:p>
        </w:tc>
      </w:tr>
      <w:tr w:rsidR="008906FA" w:rsidRPr="00373F2A" w:rsidTr="00AC38FD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Нач.на оплату труда</w:t>
            </w:r>
            <w:r w:rsidR="00EC3747" w:rsidRPr="00373F2A">
              <w:rPr>
                <w:rFonts w:ascii="Times New Roman" w:hAnsi="Times New Roman" w:cs="Times New Roman"/>
                <w:b/>
                <w:lang w:val="ru-RU"/>
              </w:rPr>
              <w:t xml:space="preserve"> 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</w:rPr>
              <w:t>2</w:t>
            </w:r>
            <w:r w:rsidRPr="00373F2A"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962032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857869,03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Итого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8394000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3811149,89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EC3747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Оплата труда  МБ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F69E9" w:rsidP="00EC374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971000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408724,00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EC374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Нач.на оплату труда  МБ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2930</w:t>
            </w:r>
            <w:r w:rsidR="00515E8D" w:rsidRPr="00373F2A">
              <w:rPr>
                <w:rFonts w:ascii="Times New Roman" w:hAnsi="Times New Roman" w:cs="Times New Roman"/>
                <w:b/>
                <w:lang w:val="ru-RU"/>
              </w:rPr>
              <w:t>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BF69E9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120697,15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Итого  мест.бюджета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88" w:rsidRPr="00373F2A" w:rsidRDefault="00171E8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1264000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171E8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529421,15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Продукты питания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4FE7" w:rsidP="00515E8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2823400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F94FE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821184,58</w:t>
            </w:r>
          </w:p>
        </w:tc>
      </w:tr>
      <w:tr w:rsidR="008906FA" w:rsidRPr="00373F2A" w:rsidTr="00AC38FD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Оплата услуг связы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4FE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16500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F94FE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1420,81</w:t>
            </w:r>
          </w:p>
        </w:tc>
      </w:tr>
      <w:tr w:rsidR="008906FA" w:rsidRPr="00373F2A" w:rsidTr="00AC38FD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Оплата коммун.услуг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223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F94FE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389800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F94FE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273372,43</w:t>
            </w:r>
          </w:p>
        </w:tc>
      </w:tr>
      <w:tr w:rsidR="008906FA" w:rsidRPr="00373F2A" w:rsidTr="00AC38FD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Опл</w:t>
            </w:r>
            <w:r w:rsidRPr="00373F2A">
              <w:rPr>
                <w:rFonts w:ascii="Times New Roman" w:hAnsi="Times New Roman" w:cs="Times New Roman"/>
              </w:rPr>
              <w:t>ата за газ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</w:rPr>
              <w:t>1</w:t>
            </w:r>
            <w:r w:rsidR="00F94FE7" w:rsidRPr="00373F2A">
              <w:rPr>
                <w:rFonts w:ascii="Times New Roman" w:hAnsi="Times New Roman" w:cs="Times New Roman"/>
                <w:lang w:val="ru-RU"/>
              </w:rPr>
              <w:t>957</w:t>
            </w:r>
            <w:r w:rsidR="00515E8D" w:rsidRPr="00373F2A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8906FA" w:rsidP="00515E8D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</w:t>
            </w:r>
            <w:r w:rsidR="00F94FE7" w:rsidRPr="00373F2A">
              <w:rPr>
                <w:rFonts w:ascii="Times New Roman" w:hAnsi="Times New Roman" w:cs="Times New Roman"/>
                <w:lang w:val="ru-RU"/>
              </w:rPr>
              <w:t>87647,09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Оплата заэлектроэнер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47F6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</w:rPr>
              <w:t>1</w:t>
            </w:r>
            <w:r w:rsidR="00F94FE7" w:rsidRPr="00373F2A">
              <w:rPr>
                <w:rFonts w:ascii="Times New Roman" w:hAnsi="Times New Roman" w:cs="Times New Roman"/>
                <w:lang w:val="ru-RU"/>
              </w:rPr>
              <w:t>494</w:t>
            </w:r>
            <w:r w:rsidR="008906FA" w:rsidRPr="00373F2A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F94FE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66335,40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Оплата за воду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</w:t>
            </w:r>
            <w:r w:rsidR="00C2001D" w:rsidRPr="00373F2A">
              <w:rPr>
                <w:rFonts w:ascii="Times New Roman" w:hAnsi="Times New Roman" w:cs="Times New Roman"/>
                <w:lang w:val="ru-RU"/>
              </w:rPr>
              <w:t>4700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19389,94</w:t>
            </w:r>
          </w:p>
        </w:tc>
      </w:tr>
      <w:tr w:rsidR="008906FA" w:rsidRPr="00373F2A" w:rsidTr="00AC38FD">
        <w:trPr>
          <w:trHeight w:val="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</w:rPr>
              <w:t>Расходы на интернет</w:t>
            </w:r>
            <w:r w:rsidR="00795A87" w:rsidRPr="00373F2A">
              <w:rPr>
                <w:rFonts w:ascii="Times New Roman" w:hAnsi="Times New Roman" w:cs="Times New Roman"/>
                <w:b/>
                <w:lang w:val="ru-RU"/>
              </w:rPr>
              <w:t xml:space="preserve">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6000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3000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</w:rPr>
              <w:t xml:space="preserve">Транспортные </w:t>
            </w:r>
            <w:r w:rsidR="00795A87" w:rsidRPr="00373F2A">
              <w:rPr>
                <w:rFonts w:ascii="Times New Roman" w:hAnsi="Times New Roman" w:cs="Times New Roman"/>
                <w:b/>
                <w:lang w:val="ru-RU"/>
              </w:rPr>
              <w:t>услуги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Командировочные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Услуги по содер.имущ.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C2001D" w:rsidP="0090102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160500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8176,75</w:t>
            </w:r>
          </w:p>
        </w:tc>
      </w:tr>
      <w:tr w:rsidR="008906FA" w:rsidRPr="00373F2A" w:rsidTr="00AC38FD">
        <w:trPr>
          <w:trHeight w:val="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Перезарядка огнетушителя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Обслуживание АПС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24000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Обслуж.газ.оборуд.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Обработка черд.помещений к.з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0102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41300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41250,00</w:t>
            </w:r>
          </w:p>
        </w:tc>
      </w:tr>
      <w:tr w:rsidR="008906FA" w:rsidRPr="00373F2A" w:rsidTr="00AC38FD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Доступная среда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06FA" w:rsidRPr="00373F2A" w:rsidTr="00AC38FD">
        <w:trPr>
          <w:trHeight w:val="1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Обслуж.теплосетей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3</w:t>
            </w:r>
            <w:r w:rsidR="008906FA" w:rsidRPr="00373F2A">
              <w:rPr>
                <w:rFonts w:ascii="Times New Roman" w:hAnsi="Times New Roman" w:cs="Times New Roman"/>
                <w:lang w:val="ru-RU"/>
              </w:rPr>
              <w:t>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Горочистка САХ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20700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5199,00</w:t>
            </w:r>
          </w:p>
        </w:tc>
      </w:tr>
      <w:tr w:rsidR="008906FA" w:rsidRPr="00373F2A" w:rsidTr="00AC38FD">
        <w:trPr>
          <w:trHeight w:val="1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Техобслуж.средств охраны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0102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Отдел про</w:t>
            </w:r>
            <w:r w:rsidRPr="00373F2A">
              <w:rPr>
                <w:rFonts w:ascii="Times New Roman" w:hAnsi="Times New Roman" w:cs="Times New Roman"/>
              </w:rPr>
              <w:t>филактики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</w:rPr>
              <w:t>20300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20118,75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Обработка емкости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10200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10200</w:t>
            </w:r>
            <w:r w:rsidR="00C2001D" w:rsidRPr="00373F2A">
              <w:rPr>
                <w:rFonts w:ascii="Times New Roman" w:hAnsi="Times New Roman" w:cs="Times New Roman"/>
                <w:lang w:val="ru-RU"/>
              </w:rPr>
              <w:t>,00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Замеры сопротивления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5000,00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</w:tr>
      <w:tr w:rsidR="00C2001D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D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Доступная среда (Субсидии)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D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226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D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1260000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2001D" w:rsidRPr="00373F2A" w:rsidRDefault="00C2001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Прочие услуги: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226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412100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115712,00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Сдача отчетов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</w:t>
            </w:r>
            <w:r w:rsidR="008906FA" w:rsidRPr="00373F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55D2F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F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Доступная среда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F" w:rsidRPr="00373F2A" w:rsidRDefault="00655D2F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F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63200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5D2F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5A87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Подписка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90102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 xml:space="preserve">Медосмотр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</w:rPr>
              <w:t>1</w:t>
            </w:r>
            <w:r w:rsidRPr="00373F2A">
              <w:rPr>
                <w:rFonts w:ascii="Times New Roman" w:hAnsi="Times New Roman" w:cs="Times New Roman"/>
                <w:lang w:val="ru-RU"/>
              </w:rPr>
              <w:t>7000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16840,00</w:t>
            </w:r>
          </w:p>
        </w:tc>
      </w:tr>
      <w:tr w:rsidR="00795A87" w:rsidRPr="00373F2A" w:rsidTr="00AC38FD">
        <w:trPr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lastRenderedPageBreak/>
              <w:t>Гиг.обучение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87" w:rsidRPr="00373F2A" w:rsidRDefault="00795A87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7500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95A87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Услуги охраны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18600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8772,00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Повышение квалификации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87500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 xml:space="preserve">Аттестация раб.мест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5100,00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Охрана окруж.с</w:t>
            </w:r>
            <w:r w:rsidRPr="00373F2A">
              <w:rPr>
                <w:rFonts w:ascii="Times New Roman" w:hAnsi="Times New Roman" w:cs="Times New Roman"/>
                <w:lang w:val="ru-RU"/>
              </w:rPr>
              <w:t>р</w:t>
            </w:r>
            <w:r w:rsidRPr="00373F2A">
              <w:rPr>
                <w:rFonts w:ascii="Times New Roman" w:hAnsi="Times New Roman" w:cs="Times New Roman"/>
              </w:rPr>
              <w:t>еды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45000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655D2F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45000,00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Обучение по охране труда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</w:t>
            </w:r>
            <w:r w:rsidR="00901020" w:rsidRPr="00373F2A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Обслуживание 1С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10000,00</w:t>
            </w:r>
          </w:p>
        </w:tc>
      </w:tr>
      <w:tr w:rsidR="004F6B49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Провед. энерг. обследования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99000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F6B49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Установка сист.контр. Лавина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26000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26000,00</w:t>
            </w:r>
          </w:p>
        </w:tc>
      </w:tr>
      <w:tr w:rsidR="004F6B49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Программное обеспечение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6B49" w:rsidRPr="00373F2A" w:rsidRDefault="004F6B49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4000,00</w:t>
            </w:r>
          </w:p>
        </w:tc>
      </w:tr>
      <w:tr w:rsidR="008906FA" w:rsidRPr="00373F2A" w:rsidTr="00AC38FD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Компенсация по род. платы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262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263000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69308,00</w:t>
            </w:r>
          </w:p>
        </w:tc>
      </w:tr>
      <w:tr w:rsidR="008906FA" w:rsidRPr="00373F2A" w:rsidTr="00AC38FD">
        <w:trPr>
          <w:trHeight w:val="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Прочие расходы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220200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86597,00</w:t>
            </w:r>
          </w:p>
        </w:tc>
      </w:tr>
      <w:tr w:rsidR="008906FA" w:rsidRPr="00373F2A" w:rsidTr="00AC38FD">
        <w:trPr>
          <w:trHeight w:val="2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Налог на имущество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54200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21658,00</w:t>
            </w:r>
          </w:p>
        </w:tc>
      </w:tr>
      <w:tr w:rsidR="008906FA" w:rsidRPr="00373F2A" w:rsidTr="00AC38FD">
        <w:trPr>
          <w:trHeight w:val="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Земельный налог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166000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373210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64939,00</w:t>
            </w:r>
          </w:p>
        </w:tc>
      </w:tr>
      <w:tr w:rsidR="008906FA" w:rsidRPr="00373F2A" w:rsidTr="00AC38FD">
        <w:trPr>
          <w:trHeight w:val="1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 xml:space="preserve">Пеня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92C3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AC38FD" w:rsidRPr="00373F2A" w:rsidTr="00AC38FD">
        <w:trPr>
          <w:trHeight w:val="1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Гос.пошлина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C38FD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Проведение ме</w:t>
            </w:r>
            <w:r w:rsidRPr="00373F2A">
              <w:rPr>
                <w:rFonts w:ascii="Times New Roman" w:hAnsi="Times New Roman" w:cs="Times New Roman"/>
                <w:b/>
              </w:rPr>
              <w:t>роприятий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901020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</w:tr>
      <w:tr w:rsidR="008906FA" w:rsidRPr="00373F2A" w:rsidTr="00AC38FD">
        <w:trPr>
          <w:trHeight w:val="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Увелич.стоим.мат.запас.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</w:rPr>
            </w:pPr>
            <w:r w:rsidRPr="00373F2A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85300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27900,00</w:t>
            </w:r>
          </w:p>
        </w:tc>
      </w:tr>
      <w:tr w:rsidR="008906FA" w:rsidRPr="00373F2A" w:rsidTr="00AC38FD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Хоз.товары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11800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5900,00</w:t>
            </w:r>
          </w:p>
        </w:tc>
      </w:tr>
      <w:tr w:rsidR="008906FA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  <w:r w:rsidRPr="00373F2A">
              <w:rPr>
                <w:rFonts w:ascii="Times New Roman" w:hAnsi="Times New Roman" w:cs="Times New Roman"/>
              </w:rPr>
              <w:t>Строительные материалы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30000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EE048C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20000,00</w:t>
            </w:r>
          </w:p>
        </w:tc>
      </w:tr>
      <w:tr w:rsidR="00EE048C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Приобретение огнетушителей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  <w:lang w:val="ru-RU"/>
              </w:rPr>
            </w:pPr>
            <w:r w:rsidRPr="00373F2A">
              <w:rPr>
                <w:rFonts w:ascii="Times New Roman" w:hAnsi="Times New Roman" w:cs="Times New Roman"/>
                <w:lang w:val="ru-RU"/>
              </w:rPr>
              <w:t>2000,00</w:t>
            </w:r>
          </w:p>
        </w:tc>
      </w:tr>
      <w:tr w:rsidR="00AC38FD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FD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Канц.товары,игруш, нагляд.пособ.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>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D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FD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151500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C38FD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38000,00</w:t>
            </w:r>
          </w:p>
        </w:tc>
      </w:tr>
      <w:tr w:rsidR="00EE048C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EE048C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Увеличение ст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>оимости ОС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C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87000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E048C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87000,00</w:t>
            </w:r>
          </w:p>
        </w:tc>
      </w:tr>
      <w:tr w:rsidR="008906FA" w:rsidRPr="00373F2A" w:rsidTr="00AC38FD">
        <w:trPr>
          <w:trHeight w:val="1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AC38FD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Учебная литература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 xml:space="preserve"> РГС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310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15</w:t>
            </w:r>
            <w:r w:rsidR="00AC38FD" w:rsidRPr="00373F2A">
              <w:rPr>
                <w:rFonts w:ascii="Times New Roman" w:hAnsi="Times New Roman" w:cs="Times New Roman"/>
                <w:b/>
                <w:lang w:val="ru-RU"/>
              </w:rPr>
              <w:t>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906FA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15000,00</w:t>
            </w:r>
          </w:p>
        </w:tc>
      </w:tr>
      <w:tr w:rsidR="008906FA" w:rsidRPr="00373F2A" w:rsidTr="00AC38FD">
        <w:trPr>
          <w:trHeight w:val="1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A" w:rsidRPr="00373F2A" w:rsidRDefault="008906FA" w:rsidP="008906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FA" w:rsidRPr="00373F2A" w:rsidRDefault="00011F40" w:rsidP="00D5091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D50918" w:rsidRPr="00373F2A">
              <w:rPr>
                <w:rFonts w:ascii="Times New Roman" w:hAnsi="Times New Roman" w:cs="Times New Roman"/>
                <w:b/>
                <w:lang w:val="ru-RU"/>
              </w:rPr>
              <w:t xml:space="preserve">3 971800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906FA" w:rsidRPr="00373F2A" w:rsidRDefault="00D50918" w:rsidP="008906F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73F2A">
              <w:rPr>
                <w:rFonts w:ascii="Times New Roman" w:hAnsi="Times New Roman" w:cs="Times New Roman"/>
                <w:b/>
                <w:lang w:val="ru-RU"/>
              </w:rPr>
              <w:t>5 985833,61</w:t>
            </w:r>
          </w:p>
        </w:tc>
      </w:tr>
    </w:tbl>
    <w:p w:rsidR="008906FA" w:rsidRPr="00373F2A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</w:p>
    <w:p w:rsidR="008906FA" w:rsidRPr="00E203B0" w:rsidRDefault="008877C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14</w:t>
      </w:r>
      <w:r w:rsidR="009D4D95">
        <w:rPr>
          <w:rFonts w:ascii="Times New Roman" w:hAnsi="Times New Roman" w:cs="Times New Roman"/>
          <w:b/>
          <w:i/>
          <w:sz w:val="28"/>
          <w:szCs w:val="28"/>
        </w:rPr>
        <w:t xml:space="preserve">.1 </w:t>
      </w:r>
      <w:r w:rsidR="008906FA" w:rsidRPr="00E203B0">
        <w:rPr>
          <w:rFonts w:ascii="Times New Roman" w:hAnsi="Times New Roman" w:cs="Times New Roman"/>
          <w:b/>
          <w:i/>
          <w:sz w:val="28"/>
          <w:szCs w:val="28"/>
        </w:rPr>
        <w:t>Распределение средств бюджета</w:t>
      </w:r>
      <w:r w:rsidR="008906FA" w:rsidRPr="00E203B0">
        <w:rPr>
          <w:rFonts w:asciiTheme="majorHAnsi" w:hAnsiTheme="majorHAnsi"/>
          <w:sz w:val="24"/>
          <w:szCs w:val="24"/>
        </w:rPr>
        <w:t xml:space="preserve"> .</w:t>
      </w:r>
    </w:p>
    <w:p w:rsidR="008906F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За прошедший 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период,</w:t>
      </w:r>
      <w:r w:rsidRPr="006D6AC3">
        <w:rPr>
          <w:rFonts w:ascii="Times New Roman" w:hAnsi="Times New Roman" w:cs="Times New Roman"/>
          <w:sz w:val="24"/>
          <w:szCs w:val="24"/>
        </w:rPr>
        <w:t xml:space="preserve"> с января  по июнь  2018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906FA" w:rsidRPr="006D6AC3">
        <w:rPr>
          <w:rFonts w:ascii="Times New Roman" w:hAnsi="Times New Roman" w:cs="Times New Roman"/>
          <w:sz w:val="24"/>
          <w:szCs w:val="24"/>
        </w:rPr>
        <w:t>проделана работа по планированию и освоению бюджетных средств.</w:t>
      </w:r>
    </w:p>
    <w:p w:rsidR="008906F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Всего выделено бюджетом на 2017</w:t>
      </w:r>
      <w:r w:rsidR="00215F74" w:rsidRPr="006D6AC3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961C52" w:rsidRPr="006D6AC3">
        <w:rPr>
          <w:rFonts w:ascii="Times New Roman" w:hAnsi="Times New Roman" w:cs="Times New Roman"/>
          <w:sz w:val="24"/>
          <w:szCs w:val="24"/>
        </w:rPr>
        <w:t>11433309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15F74" w:rsidRPr="006D6AC3">
        <w:rPr>
          <w:rFonts w:ascii="Times New Roman" w:hAnsi="Times New Roman" w:cs="Times New Roman"/>
          <w:sz w:val="24"/>
          <w:szCs w:val="24"/>
        </w:rPr>
        <w:t>.</w:t>
      </w:r>
    </w:p>
    <w:p w:rsidR="008906F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Расходы за пять  месяцев 2018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года составили -</w:t>
      </w:r>
      <w:r w:rsidRPr="006D6AC3">
        <w:rPr>
          <w:rFonts w:ascii="Times New Roman" w:hAnsi="Times New Roman" w:cs="Times New Roman"/>
          <w:sz w:val="24"/>
          <w:szCs w:val="24"/>
        </w:rPr>
        <w:t>5985833,61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796C1C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Из них: </w:t>
      </w:r>
      <w:r w:rsidRPr="006D6AC3">
        <w:rPr>
          <w:rFonts w:ascii="Times New Roman" w:hAnsi="Times New Roman" w:cs="Times New Roman"/>
          <w:b/>
          <w:sz w:val="24"/>
          <w:szCs w:val="24"/>
        </w:rPr>
        <w:t>расходы на оплату труда (211 код)  и начисления на оплату труда</w:t>
      </w:r>
      <w:r w:rsidRPr="006D6AC3">
        <w:rPr>
          <w:rFonts w:ascii="Times New Roman" w:hAnsi="Times New Roman" w:cs="Times New Roman"/>
          <w:sz w:val="24"/>
          <w:szCs w:val="24"/>
        </w:rPr>
        <w:t xml:space="preserve">(213код)          </w:t>
      </w:r>
    </w:p>
    <w:p w:rsidR="008906F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за  01.06.2017г – 31.12.2017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г </w:t>
      </w:r>
      <w:r w:rsidR="00145A41" w:rsidRPr="006D6AC3">
        <w:rPr>
          <w:rFonts w:ascii="Times New Roman" w:hAnsi="Times New Roman" w:cs="Times New Roman"/>
          <w:sz w:val="24"/>
          <w:szCs w:val="24"/>
        </w:rPr>
        <w:t xml:space="preserve">РГС 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 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составили -  </w:t>
      </w:r>
      <w:r w:rsidRPr="006D6AC3">
        <w:rPr>
          <w:rFonts w:ascii="Times New Roman" w:hAnsi="Times New Roman" w:cs="Times New Roman"/>
          <w:sz w:val="24"/>
          <w:szCs w:val="24"/>
        </w:rPr>
        <w:t>4888126,15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45A41" w:rsidRPr="006D6AC3" w:rsidRDefault="00145A41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                         МБ - </w:t>
      </w:r>
      <w:r w:rsidRPr="006D6AC3">
        <w:rPr>
          <w:rFonts w:ascii="Times New Roman" w:hAnsi="Times New Roman" w:cs="Times New Roman"/>
          <w:sz w:val="24"/>
          <w:szCs w:val="24"/>
        </w:rPr>
        <w:t xml:space="preserve">составили -  </w:t>
      </w:r>
      <w:r w:rsidR="00A34BEB" w:rsidRPr="006D6AC3">
        <w:rPr>
          <w:rFonts w:ascii="Times New Roman" w:hAnsi="Times New Roman" w:cs="Times New Roman"/>
          <w:sz w:val="24"/>
          <w:szCs w:val="24"/>
        </w:rPr>
        <w:t>572832</w:t>
      </w:r>
      <w:r w:rsidR="00EA3F14" w:rsidRPr="006D6AC3">
        <w:rPr>
          <w:rFonts w:ascii="Times New Roman" w:hAnsi="Times New Roman" w:cs="Times New Roman"/>
          <w:sz w:val="24"/>
          <w:szCs w:val="24"/>
        </w:rPr>
        <w:t>,00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A34BE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 01.01.2018</w:t>
      </w:r>
      <w:r w:rsidR="00FD5EF8" w:rsidRPr="006D6AC3">
        <w:rPr>
          <w:rFonts w:ascii="Times New Roman" w:hAnsi="Times New Roman" w:cs="Times New Roman"/>
          <w:sz w:val="24"/>
          <w:szCs w:val="24"/>
        </w:rPr>
        <w:t xml:space="preserve"> по 31.05.2</w:t>
      </w:r>
      <w:r w:rsidRPr="006D6AC3">
        <w:rPr>
          <w:rFonts w:ascii="Times New Roman" w:hAnsi="Times New Roman" w:cs="Times New Roman"/>
          <w:sz w:val="24"/>
          <w:szCs w:val="24"/>
        </w:rPr>
        <w:t>018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г. </w:t>
      </w:r>
      <w:r w:rsidR="009B464B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33172A" w:rsidRPr="006D6AC3">
        <w:rPr>
          <w:rFonts w:ascii="Times New Roman" w:hAnsi="Times New Roman" w:cs="Times New Roman"/>
          <w:sz w:val="24"/>
          <w:szCs w:val="24"/>
        </w:rPr>
        <w:t>РГС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– </w:t>
      </w:r>
      <w:r w:rsidRPr="006D6AC3">
        <w:rPr>
          <w:rFonts w:ascii="Times New Roman" w:hAnsi="Times New Roman" w:cs="Times New Roman"/>
          <w:sz w:val="24"/>
          <w:szCs w:val="24"/>
        </w:rPr>
        <w:t>3811149,89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руб; </w:t>
      </w:r>
    </w:p>
    <w:p w:rsidR="0033172A" w:rsidRPr="006D6AC3" w:rsidRDefault="009B464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34BEB" w:rsidRPr="006D6AC3">
        <w:rPr>
          <w:rFonts w:ascii="Times New Roman" w:hAnsi="Times New Roman" w:cs="Times New Roman"/>
          <w:sz w:val="24"/>
          <w:szCs w:val="24"/>
        </w:rPr>
        <w:t>МБ – 529421,15</w:t>
      </w:r>
      <w:r w:rsidR="0033172A" w:rsidRPr="006D6AC3">
        <w:rPr>
          <w:rFonts w:ascii="Times New Roman" w:hAnsi="Times New Roman" w:cs="Times New Roman"/>
          <w:sz w:val="24"/>
          <w:szCs w:val="24"/>
        </w:rPr>
        <w:t>,00 руб.</w:t>
      </w:r>
    </w:p>
    <w:p w:rsidR="0033172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Итого по кодам ( </w:t>
      </w:r>
      <w:r w:rsidR="00A34BEB" w:rsidRPr="006D6AC3">
        <w:rPr>
          <w:rFonts w:ascii="Times New Roman" w:hAnsi="Times New Roman" w:cs="Times New Roman"/>
          <w:i/>
          <w:sz w:val="24"/>
          <w:szCs w:val="24"/>
        </w:rPr>
        <w:t>211 и 213 ) за период 01.06.2017г – 31.05.2018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:rsidR="008906FA" w:rsidRPr="006D6AC3" w:rsidRDefault="0033172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РГС </w:t>
      </w:r>
      <w:r w:rsidR="008906FA" w:rsidRPr="006D6AC3">
        <w:rPr>
          <w:rFonts w:ascii="Times New Roman" w:hAnsi="Times New Roman" w:cs="Times New Roman"/>
          <w:i/>
          <w:sz w:val="24"/>
          <w:szCs w:val="24"/>
        </w:rPr>
        <w:t>–</w:t>
      </w:r>
      <w:r w:rsidR="0021076A" w:rsidRPr="006D6AC3">
        <w:rPr>
          <w:rFonts w:ascii="Times New Roman" w:hAnsi="Times New Roman" w:cs="Times New Roman"/>
          <w:i/>
          <w:sz w:val="24"/>
          <w:szCs w:val="24"/>
        </w:rPr>
        <w:t>8699276</w:t>
      </w:r>
      <w:r w:rsidR="0021076A" w:rsidRPr="006D6AC3">
        <w:rPr>
          <w:rFonts w:ascii="Times New Roman" w:hAnsi="Times New Roman" w:cs="Times New Roman"/>
          <w:sz w:val="24"/>
          <w:szCs w:val="24"/>
        </w:rPr>
        <w:t xml:space="preserve"> руб.04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33172A" w:rsidRPr="006D6AC3" w:rsidRDefault="0033172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МБ – </w:t>
      </w:r>
      <w:r w:rsidR="0021076A" w:rsidRPr="006D6AC3">
        <w:rPr>
          <w:rFonts w:ascii="Times New Roman" w:hAnsi="Times New Roman" w:cs="Times New Roman"/>
          <w:sz w:val="24"/>
          <w:szCs w:val="24"/>
        </w:rPr>
        <w:t>1102253,15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</w:t>
      </w:r>
      <w:r w:rsidR="009B464B" w:rsidRPr="006D6AC3">
        <w:rPr>
          <w:rFonts w:ascii="Times New Roman" w:hAnsi="Times New Roman" w:cs="Times New Roman"/>
          <w:sz w:val="24"/>
          <w:szCs w:val="24"/>
        </w:rPr>
        <w:t>.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b/>
          <w:sz w:val="24"/>
          <w:szCs w:val="24"/>
        </w:rPr>
        <w:t>На услуги по содержанию имущества и прочие услуги</w:t>
      </w:r>
      <w:r w:rsidRPr="006D6AC3">
        <w:rPr>
          <w:rFonts w:ascii="Times New Roman" w:hAnsi="Times New Roman" w:cs="Times New Roman"/>
          <w:sz w:val="24"/>
          <w:szCs w:val="24"/>
        </w:rPr>
        <w:t xml:space="preserve"> ( услуги связи -221 код , транспортные услуги-222 код , услуги по содержанию имущества -225 код, прочие услуги -226 код, прочие услуги -290 код)израсходовано </w:t>
      </w:r>
      <w:r w:rsidR="00360525" w:rsidRPr="006D6AC3">
        <w:rPr>
          <w:rFonts w:ascii="Times New Roman" w:hAnsi="Times New Roman" w:cs="Times New Roman"/>
          <w:b/>
          <w:sz w:val="24"/>
          <w:szCs w:val="24"/>
        </w:rPr>
        <w:t>389137,40</w:t>
      </w:r>
      <w:r w:rsidRPr="006D6AC3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По коду (221 ) услуги связи  за период 01.06.201</w:t>
      </w:r>
      <w:r w:rsidR="00DB45CD" w:rsidRPr="006D6AC3">
        <w:rPr>
          <w:rFonts w:ascii="Times New Roman" w:hAnsi="Times New Roman" w:cs="Times New Roman"/>
          <w:sz w:val="24"/>
          <w:szCs w:val="24"/>
        </w:rPr>
        <w:t>7г- 31.12.2017</w:t>
      </w:r>
      <w:r w:rsidRPr="006D6AC3">
        <w:rPr>
          <w:rFonts w:ascii="Times New Roman" w:hAnsi="Times New Roman" w:cs="Times New Roman"/>
          <w:sz w:val="24"/>
          <w:szCs w:val="24"/>
        </w:rPr>
        <w:t>г.-</w:t>
      </w:r>
      <w:r w:rsidR="00DB45CD" w:rsidRPr="006D6AC3">
        <w:rPr>
          <w:rFonts w:ascii="Times New Roman" w:hAnsi="Times New Roman" w:cs="Times New Roman"/>
          <w:sz w:val="24"/>
          <w:szCs w:val="24"/>
        </w:rPr>
        <w:t>10727,00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8906FA" w:rsidRPr="006D6AC3" w:rsidRDefault="0088522B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lastRenderedPageBreak/>
        <w:t>За период 01.01.2018. – 31.05.2018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г – </w:t>
      </w:r>
      <w:r w:rsidRPr="006D6AC3">
        <w:rPr>
          <w:rFonts w:ascii="Times New Roman" w:hAnsi="Times New Roman" w:cs="Times New Roman"/>
          <w:sz w:val="24"/>
          <w:szCs w:val="24"/>
        </w:rPr>
        <w:t>4420,81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Итого по коду( 221) за перио</w:t>
      </w:r>
      <w:r w:rsidR="00DB45CD" w:rsidRPr="006D6AC3">
        <w:rPr>
          <w:rFonts w:ascii="Times New Roman" w:hAnsi="Times New Roman" w:cs="Times New Roman"/>
          <w:i/>
          <w:sz w:val="24"/>
          <w:szCs w:val="24"/>
        </w:rPr>
        <w:t>д  01.06.2017г. –.31.05. 2018</w:t>
      </w:r>
      <w:r w:rsidRPr="006D6AC3">
        <w:rPr>
          <w:rFonts w:ascii="Times New Roman" w:hAnsi="Times New Roman" w:cs="Times New Roman"/>
          <w:i/>
          <w:sz w:val="24"/>
          <w:szCs w:val="24"/>
        </w:rPr>
        <w:t>г -</w:t>
      </w:r>
      <w:r w:rsidR="00DB45CD" w:rsidRPr="006D6AC3">
        <w:rPr>
          <w:rFonts w:ascii="Times New Roman" w:hAnsi="Times New Roman" w:cs="Times New Roman"/>
          <w:i/>
          <w:sz w:val="24"/>
          <w:szCs w:val="24"/>
        </w:rPr>
        <w:t>15147,81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На услуги по содержание имущества (225 код) – </w:t>
      </w:r>
    </w:p>
    <w:p w:rsidR="008906FA" w:rsidRPr="006D6AC3" w:rsidRDefault="00DB45CD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01.06.2017-31.12.2017</w:t>
      </w:r>
      <w:r w:rsidR="008906FA" w:rsidRPr="006D6AC3">
        <w:rPr>
          <w:rFonts w:ascii="Times New Roman" w:hAnsi="Times New Roman" w:cs="Times New Roman"/>
          <w:sz w:val="24"/>
          <w:szCs w:val="24"/>
        </w:rPr>
        <w:t>г-</w:t>
      </w:r>
      <w:r w:rsidR="001B5D5F" w:rsidRPr="006D6AC3">
        <w:rPr>
          <w:rFonts w:ascii="Times New Roman" w:hAnsi="Times New Roman" w:cs="Times New Roman"/>
          <w:sz w:val="24"/>
          <w:szCs w:val="24"/>
        </w:rPr>
        <w:t>126067,84</w:t>
      </w:r>
      <w:r w:rsidR="008906FA" w:rsidRPr="006D6AC3">
        <w:rPr>
          <w:rFonts w:ascii="Times New Roman" w:hAnsi="Times New Roman" w:cs="Times New Roman"/>
          <w:sz w:val="24"/>
          <w:szCs w:val="24"/>
        </w:rPr>
        <w:t>рублей;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В том числе:  оплата  текущ. ремонта – </w:t>
      </w:r>
      <w:r w:rsidR="001B5D5F" w:rsidRPr="006D6AC3">
        <w:rPr>
          <w:rFonts w:ascii="Times New Roman" w:hAnsi="Times New Roman" w:cs="Times New Roman"/>
          <w:sz w:val="24"/>
          <w:szCs w:val="24"/>
        </w:rPr>
        <w:t>38182,00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и д</w:t>
      </w:r>
      <w:r w:rsidR="001B5D5F" w:rsidRPr="006D6AC3">
        <w:rPr>
          <w:rFonts w:ascii="Times New Roman" w:hAnsi="Times New Roman" w:cs="Times New Roman"/>
          <w:sz w:val="24"/>
          <w:szCs w:val="24"/>
        </w:rPr>
        <w:t>р</w:t>
      </w:r>
      <w:r w:rsidRPr="006D6AC3">
        <w:rPr>
          <w:rFonts w:ascii="Times New Roman" w:hAnsi="Times New Roman" w:cs="Times New Roman"/>
          <w:sz w:val="24"/>
          <w:szCs w:val="24"/>
        </w:rPr>
        <w:t>угие услуги на сумму-</w:t>
      </w:r>
      <w:r w:rsidR="001B5D5F" w:rsidRPr="006D6AC3">
        <w:rPr>
          <w:rFonts w:ascii="Times New Roman" w:hAnsi="Times New Roman" w:cs="Times New Roman"/>
          <w:sz w:val="24"/>
          <w:szCs w:val="24"/>
        </w:rPr>
        <w:t xml:space="preserve"> 87885,84 рублей</w:t>
      </w:r>
    </w:p>
    <w:p w:rsidR="008906FA" w:rsidRPr="006D6AC3" w:rsidRDefault="00313D4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За период 01.01.2018 г – 31.05.2018</w:t>
      </w:r>
      <w:r w:rsidR="008906FA" w:rsidRPr="006D6AC3">
        <w:rPr>
          <w:rFonts w:ascii="Times New Roman" w:hAnsi="Times New Roman" w:cs="Times New Roman"/>
          <w:sz w:val="24"/>
          <w:szCs w:val="24"/>
        </w:rPr>
        <w:t>г –</w:t>
      </w:r>
      <w:r w:rsidR="001B5D5F" w:rsidRPr="006D6AC3">
        <w:rPr>
          <w:rFonts w:ascii="Times New Roman" w:hAnsi="Times New Roman" w:cs="Times New Roman"/>
          <w:sz w:val="24"/>
          <w:szCs w:val="24"/>
        </w:rPr>
        <w:t>81767,75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Итого  </w:t>
      </w:r>
      <w:r w:rsidR="0088522B" w:rsidRPr="006D6AC3">
        <w:rPr>
          <w:rFonts w:ascii="Times New Roman" w:hAnsi="Times New Roman" w:cs="Times New Roman"/>
          <w:i/>
          <w:sz w:val="24"/>
          <w:szCs w:val="24"/>
        </w:rPr>
        <w:t>по коду 225 за период 01.06.2017г -31.05.2018</w:t>
      </w:r>
      <w:r w:rsidRPr="006D6AC3">
        <w:rPr>
          <w:rFonts w:ascii="Times New Roman" w:hAnsi="Times New Roman" w:cs="Times New Roman"/>
          <w:i/>
          <w:sz w:val="24"/>
          <w:szCs w:val="24"/>
        </w:rPr>
        <w:t>года  -</w:t>
      </w:r>
      <w:r w:rsidR="001B5D5F" w:rsidRPr="006D6AC3">
        <w:rPr>
          <w:rFonts w:ascii="Times New Roman" w:hAnsi="Times New Roman" w:cs="Times New Roman"/>
          <w:i/>
          <w:sz w:val="24"/>
          <w:szCs w:val="24"/>
        </w:rPr>
        <w:t>207835,59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По коду 226 – прочие</w:t>
      </w:r>
      <w:r w:rsidR="001B5D5F" w:rsidRPr="006D6AC3">
        <w:rPr>
          <w:rFonts w:ascii="Times New Roman" w:hAnsi="Times New Roman" w:cs="Times New Roman"/>
          <w:sz w:val="24"/>
          <w:szCs w:val="24"/>
        </w:rPr>
        <w:t xml:space="preserve"> услуги – за период с 01.06.2017. -31.12.2017</w:t>
      </w:r>
      <w:r w:rsidRPr="006D6AC3">
        <w:rPr>
          <w:rFonts w:ascii="Times New Roman" w:hAnsi="Times New Roman" w:cs="Times New Roman"/>
          <w:sz w:val="24"/>
          <w:szCs w:val="24"/>
        </w:rPr>
        <w:t xml:space="preserve">г  - </w:t>
      </w:r>
      <w:r w:rsidR="001B5D5F" w:rsidRPr="006D6AC3">
        <w:rPr>
          <w:rFonts w:ascii="Times New Roman" w:hAnsi="Times New Roman" w:cs="Times New Roman"/>
          <w:sz w:val="24"/>
          <w:szCs w:val="24"/>
        </w:rPr>
        <w:t>50953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 01.01.20</w:t>
      </w:r>
      <w:r w:rsidR="00B43C54" w:rsidRPr="006D6AC3">
        <w:rPr>
          <w:rFonts w:ascii="Times New Roman" w:hAnsi="Times New Roman" w:cs="Times New Roman"/>
          <w:sz w:val="24"/>
          <w:szCs w:val="24"/>
        </w:rPr>
        <w:t>18</w:t>
      </w:r>
      <w:r w:rsidR="0088522B" w:rsidRPr="006D6AC3">
        <w:rPr>
          <w:rFonts w:ascii="Times New Roman" w:hAnsi="Times New Roman" w:cs="Times New Roman"/>
          <w:sz w:val="24"/>
          <w:szCs w:val="24"/>
        </w:rPr>
        <w:t>г -31.05.2018</w:t>
      </w:r>
      <w:r w:rsidRPr="006D6AC3">
        <w:rPr>
          <w:rFonts w:ascii="Times New Roman" w:hAnsi="Times New Roman" w:cs="Times New Roman"/>
          <w:sz w:val="24"/>
          <w:szCs w:val="24"/>
        </w:rPr>
        <w:t xml:space="preserve">г. – </w:t>
      </w:r>
      <w:r w:rsidR="001B5D5F" w:rsidRPr="006D6AC3">
        <w:rPr>
          <w:rFonts w:ascii="Times New Roman" w:hAnsi="Times New Roman" w:cs="Times New Roman"/>
          <w:sz w:val="24"/>
          <w:szCs w:val="24"/>
        </w:rPr>
        <w:t>115712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Итого </w:t>
      </w:r>
      <w:r w:rsidR="000E1B39" w:rsidRPr="006D6AC3">
        <w:rPr>
          <w:rFonts w:ascii="Times New Roman" w:hAnsi="Times New Roman" w:cs="Times New Roman"/>
          <w:i/>
          <w:sz w:val="24"/>
          <w:szCs w:val="24"/>
        </w:rPr>
        <w:t>по коду 226 за период 01.06.2017г. – 31.05.2018</w:t>
      </w:r>
      <w:r w:rsidRPr="006D6AC3">
        <w:rPr>
          <w:rFonts w:ascii="Times New Roman" w:hAnsi="Times New Roman" w:cs="Times New Roman"/>
          <w:i/>
          <w:sz w:val="24"/>
          <w:szCs w:val="24"/>
        </w:rPr>
        <w:t>г. –</w:t>
      </w:r>
      <w:r w:rsidR="001B5D5F" w:rsidRPr="006D6AC3">
        <w:rPr>
          <w:rFonts w:ascii="Times New Roman" w:hAnsi="Times New Roman" w:cs="Times New Roman"/>
          <w:i/>
          <w:sz w:val="24"/>
          <w:szCs w:val="24"/>
        </w:rPr>
        <w:t>166665,00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рублей 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Коммунальны</w:t>
      </w:r>
      <w:r w:rsidR="000E1B39" w:rsidRPr="006D6AC3">
        <w:rPr>
          <w:rFonts w:ascii="Times New Roman" w:hAnsi="Times New Roman" w:cs="Times New Roman"/>
          <w:sz w:val="24"/>
          <w:szCs w:val="24"/>
        </w:rPr>
        <w:t>е  услуги – (223 код) 01.06</w:t>
      </w:r>
      <w:r w:rsidR="001B5D5F" w:rsidRPr="006D6AC3">
        <w:rPr>
          <w:rFonts w:ascii="Times New Roman" w:hAnsi="Times New Roman" w:cs="Times New Roman"/>
          <w:sz w:val="24"/>
          <w:szCs w:val="24"/>
        </w:rPr>
        <w:t>.2017</w:t>
      </w:r>
      <w:r w:rsidR="000E1B39" w:rsidRPr="006D6AC3">
        <w:rPr>
          <w:rFonts w:ascii="Times New Roman" w:hAnsi="Times New Roman" w:cs="Times New Roman"/>
          <w:sz w:val="24"/>
          <w:szCs w:val="24"/>
        </w:rPr>
        <w:t>г-31.12.2017</w:t>
      </w:r>
      <w:r w:rsidRPr="006D6AC3">
        <w:rPr>
          <w:rFonts w:ascii="Times New Roman" w:hAnsi="Times New Roman" w:cs="Times New Roman"/>
          <w:sz w:val="24"/>
          <w:szCs w:val="24"/>
        </w:rPr>
        <w:t>г.-</w:t>
      </w:r>
      <w:r w:rsidR="000E1B39" w:rsidRPr="006D6AC3">
        <w:rPr>
          <w:rFonts w:ascii="Times New Roman" w:hAnsi="Times New Roman" w:cs="Times New Roman"/>
          <w:sz w:val="24"/>
          <w:szCs w:val="24"/>
        </w:rPr>
        <w:t>179917,21</w:t>
      </w:r>
      <w:r w:rsidRPr="006D6AC3">
        <w:rPr>
          <w:rFonts w:ascii="Times New Roman" w:hAnsi="Times New Roman" w:cs="Times New Roman"/>
          <w:sz w:val="24"/>
          <w:szCs w:val="24"/>
        </w:rPr>
        <w:t>рублей</w:t>
      </w:r>
    </w:p>
    <w:p w:rsidR="008906FA" w:rsidRPr="006D6AC3" w:rsidRDefault="005A53F7" w:rsidP="008906F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01.01. </w:t>
      </w:r>
      <w:r w:rsidR="000E1B39" w:rsidRPr="006D6AC3">
        <w:rPr>
          <w:rFonts w:ascii="Times New Roman" w:hAnsi="Times New Roman" w:cs="Times New Roman"/>
          <w:sz w:val="24"/>
          <w:szCs w:val="24"/>
        </w:rPr>
        <w:t>2018-31.05.2018</w:t>
      </w:r>
      <w:r w:rsidR="008906FA" w:rsidRPr="006D6AC3">
        <w:rPr>
          <w:rFonts w:ascii="Times New Roman" w:hAnsi="Times New Roman" w:cs="Times New Roman"/>
          <w:sz w:val="24"/>
          <w:szCs w:val="24"/>
        </w:rPr>
        <w:t>г.-</w:t>
      </w:r>
      <w:r w:rsidR="000E1B39" w:rsidRPr="006D6AC3">
        <w:rPr>
          <w:rFonts w:ascii="Times New Roman" w:hAnsi="Times New Roman" w:cs="Times New Roman"/>
          <w:sz w:val="24"/>
          <w:szCs w:val="24"/>
        </w:rPr>
        <w:t>273372,43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 xml:space="preserve"> Итого  </w:t>
      </w:r>
      <w:r w:rsidR="000E1B39" w:rsidRPr="006D6AC3">
        <w:rPr>
          <w:rFonts w:ascii="Times New Roman" w:hAnsi="Times New Roman" w:cs="Times New Roman"/>
          <w:i/>
          <w:sz w:val="24"/>
          <w:szCs w:val="24"/>
        </w:rPr>
        <w:t>по коду 223 за период 01.06.2017г – 31.05.2018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г  - </w:t>
      </w:r>
      <w:r w:rsidR="000E1B39" w:rsidRPr="006D6AC3">
        <w:rPr>
          <w:rFonts w:ascii="Times New Roman" w:hAnsi="Times New Roman" w:cs="Times New Roman"/>
          <w:i/>
          <w:sz w:val="24"/>
          <w:szCs w:val="24"/>
        </w:rPr>
        <w:t>452289,64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Прочие услуги п</w:t>
      </w:r>
      <w:r w:rsidR="000E1B39" w:rsidRPr="006D6AC3">
        <w:rPr>
          <w:rFonts w:ascii="Times New Roman" w:hAnsi="Times New Roman" w:cs="Times New Roman"/>
          <w:sz w:val="24"/>
          <w:szCs w:val="24"/>
        </w:rPr>
        <w:t>о коду(290) за период 01.06.2017г-31.12.2017</w:t>
      </w:r>
      <w:r w:rsidRPr="006D6AC3">
        <w:rPr>
          <w:rFonts w:ascii="Times New Roman" w:hAnsi="Times New Roman" w:cs="Times New Roman"/>
          <w:sz w:val="24"/>
          <w:szCs w:val="24"/>
        </w:rPr>
        <w:t>г.-</w:t>
      </w:r>
      <w:r w:rsidR="006878EA" w:rsidRPr="006D6AC3">
        <w:rPr>
          <w:rFonts w:ascii="Times New Roman" w:hAnsi="Times New Roman" w:cs="Times New Roman"/>
          <w:sz w:val="24"/>
          <w:szCs w:val="24"/>
        </w:rPr>
        <w:t>94177,00</w:t>
      </w:r>
      <w:r w:rsidRPr="006D6AC3">
        <w:rPr>
          <w:rFonts w:ascii="Times New Roman" w:hAnsi="Times New Roman" w:cs="Times New Roman"/>
          <w:sz w:val="24"/>
          <w:szCs w:val="24"/>
        </w:rPr>
        <w:t>рублей ,</w:t>
      </w:r>
    </w:p>
    <w:p w:rsidR="008906FA" w:rsidRPr="006D6AC3" w:rsidRDefault="005A53F7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 01.01.2017г. – 31.05.2017</w:t>
      </w:r>
      <w:r w:rsidR="008906FA" w:rsidRPr="006D6AC3">
        <w:rPr>
          <w:rFonts w:ascii="Times New Roman" w:hAnsi="Times New Roman" w:cs="Times New Roman"/>
          <w:sz w:val="24"/>
          <w:szCs w:val="24"/>
        </w:rPr>
        <w:t>г –</w:t>
      </w:r>
      <w:r w:rsidR="006878EA" w:rsidRPr="006D6AC3">
        <w:rPr>
          <w:rFonts w:ascii="Times New Roman" w:hAnsi="Times New Roman" w:cs="Times New Roman"/>
          <w:sz w:val="24"/>
          <w:szCs w:val="24"/>
        </w:rPr>
        <w:t>86597,00</w:t>
      </w:r>
      <w:r w:rsidR="008906FA"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Итого по</w:t>
      </w:r>
      <w:r w:rsidR="005A53F7" w:rsidRPr="006D6AC3">
        <w:rPr>
          <w:rFonts w:ascii="Times New Roman" w:hAnsi="Times New Roman" w:cs="Times New Roman"/>
          <w:i/>
          <w:sz w:val="24"/>
          <w:szCs w:val="24"/>
        </w:rPr>
        <w:t xml:space="preserve"> коду (290)</w:t>
      </w:r>
      <w:r w:rsidR="006878EA" w:rsidRPr="006D6AC3">
        <w:rPr>
          <w:rFonts w:ascii="Times New Roman" w:hAnsi="Times New Roman" w:cs="Times New Roman"/>
          <w:i/>
          <w:sz w:val="24"/>
          <w:szCs w:val="24"/>
        </w:rPr>
        <w:t xml:space="preserve"> за период 01.06.2017г -31.05.2018</w:t>
      </w:r>
      <w:r w:rsidRPr="006D6AC3">
        <w:rPr>
          <w:rFonts w:ascii="Times New Roman" w:hAnsi="Times New Roman" w:cs="Times New Roman"/>
          <w:i/>
          <w:sz w:val="24"/>
          <w:szCs w:val="24"/>
        </w:rPr>
        <w:t xml:space="preserve">г. – </w:t>
      </w:r>
      <w:r w:rsidR="006878EA" w:rsidRPr="006D6AC3">
        <w:rPr>
          <w:rFonts w:ascii="Times New Roman" w:hAnsi="Times New Roman" w:cs="Times New Roman"/>
          <w:i/>
          <w:sz w:val="24"/>
          <w:szCs w:val="24"/>
        </w:rPr>
        <w:t>180774,00</w:t>
      </w:r>
      <w:r w:rsidRPr="006D6AC3">
        <w:rPr>
          <w:rFonts w:ascii="Times New Roman" w:hAnsi="Times New Roman" w:cs="Times New Roman"/>
          <w:i/>
          <w:sz w:val="24"/>
          <w:szCs w:val="24"/>
        </w:rPr>
        <w:t>рублей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  <w:r w:rsidRPr="006D6AC3">
        <w:rPr>
          <w:rFonts w:ascii="Times New Roman" w:hAnsi="Times New Roman" w:cs="Times New Roman"/>
          <w:i/>
          <w:sz w:val="24"/>
          <w:szCs w:val="24"/>
        </w:rPr>
        <w:t>.</w:t>
      </w:r>
      <w:r w:rsidRPr="006D6AC3">
        <w:rPr>
          <w:rFonts w:ascii="Times New Roman" w:hAnsi="Times New Roman" w:cs="Times New Roman"/>
          <w:sz w:val="24"/>
          <w:szCs w:val="24"/>
        </w:rPr>
        <w:t xml:space="preserve">По 340 коду на </w:t>
      </w:r>
      <w:r w:rsidRPr="006D6AC3">
        <w:rPr>
          <w:rFonts w:ascii="Times New Roman" w:hAnsi="Times New Roman" w:cs="Times New Roman"/>
          <w:b/>
          <w:sz w:val="24"/>
          <w:szCs w:val="24"/>
        </w:rPr>
        <w:t>увеличение стоимости мат.запасов</w:t>
      </w:r>
      <w:r w:rsidRPr="006D6AC3">
        <w:rPr>
          <w:rFonts w:ascii="Times New Roman" w:hAnsi="Times New Roman" w:cs="Times New Roman"/>
          <w:sz w:val="24"/>
          <w:szCs w:val="24"/>
        </w:rPr>
        <w:t>:</w:t>
      </w:r>
    </w:p>
    <w:p w:rsidR="008906FA" w:rsidRPr="006D6AC3" w:rsidRDefault="006878E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01.06.2017г.-31.12.2017</w:t>
      </w:r>
      <w:r w:rsidR="008906FA" w:rsidRPr="006D6AC3">
        <w:rPr>
          <w:rFonts w:ascii="Times New Roman" w:hAnsi="Times New Roman" w:cs="Times New Roman"/>
          <w:sz w:val="24"/>
          <w:szCs w:val="24"/>
        </w:rPr>
        <w:t>г.-</w:t>
      </w:r>
      <w:r w:rsidRPr="006D6AC3">
        <w:rPr>
          <w:rFonts w:ascii="Times New Roman" w:hAnsi="Times New Roman" w:cs="Times New Roman"/>
          <w:sz w:val="24"/>
          <w:szCs w:val="24"/>
        </w:rPr>
        <w:t>39980,00</w:t>
      </w:r>
      <w:r w:rsidR="008906FA" w:rsidRPr="006D6AC3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8906FA" w:rsidRPr="006D6AC3" w:rsidRDefault="008906FA" w:rsidP="00890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b/>
          <w:sz w:val="24"/>
          <w:szCs w:val="24"/>
        </w:rPr>
        <w:t>Продукты  питания</w:t>
      </w:r>
      <w:r w:rsidR="006878EA" w:rsidRPr="006D6AC3">
        <w:rPr>
          <w:rFonts w:ascii="Times New Roman" w:hAnsi="Times New Roman" w:cs="Times New Roman"/>
          <w:sz w:val="24"/>
          <w:szCs w:val="24"/>
        </w:rPr>
        <w:t xml:space="preserve"> – (340 код) -01.01.2018 г-31.05.2018</w:t>
      </w:r>
      <w:r w:rsidRPr="006D6AC3">
        <w:rPr>
          <w:rFonts w:ascii="Times New Roman" w:hAnsi="Times New Roman" w:cs="Times New Roman"/>
          <w:sz w:val="24"/>
          <w:szCs w:val="24"/>
        </w:rPr>
        <w:t>г –</w:t>
      </w:r>
      <w:r w:rsidR="006878EA" w:rsidRPr="006D6AC3">
        <w:rPr>
          <w:rFonts w:ascii="Times New Roman" w:hAnsi="Times New Roman" w:cs="Times New Roman"/>
          <w:b/>
          <w:sz w:val="24"/>
          <w:szCs w:val="24"/>
        </w:rPr>
        <w:t>861148,58</w:t>
      </w:r>
      <w:r w:rsidRPr="006D6AC3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p w:rsidR="00373F2A" w:rsidRPr="006D6AC3" w:rsidRDefault="008906FA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b/>
          <w:sz w:val="24"/>
          <w:szCs w:val="24"/>
        </w:rPr>
        <w:t>Родительский сбор</w:t>
      </w:r>
      <w:r w:rsidR="001528B9" w:rsidRPr="006D6AC3">
        <w:rPr>
          <w:rFonts w:ascii="Times New Roman" w:hAnsi="Times New Roman" w:cs="Times New Roman"/>
          <w:sz w:val="24"/>
          <w:szCs w:val="24"/>
        </w:rPr>
        <w:t xml:space="preserve"> с 1 июня  по 31.12. </w:t>
      </w:r>
      <w:r w:rsidR="006878EA" w:rsidRPr="006D6AC3">
        <w:rPr>
          <w:rFonts w:ascii="Times New Roman" w:hAnsi="Times New Roman" w:cs="Times New Roman"/>
          <w:sz w:val="24"/>
          <w:szCs w:val="24"/>
        </w:rPr>
        <w:t>2017</w:t>
      </w:r>
      <w:r w:rsidRPr="006D6AC3">
        <w:rPr>
          <w:rFonts w:ascii="Times New Roman" w:hAnsi="Times New Roman" w:cs="Times New Roman"/>
          <w:sz w:val="24"/>
          <w:szCs w:val="24"/>
        </w:rPr>
        <w:t>г.-рублей ; с 01.01.по 31  мая 201</w:t>
      </w:r>
      <w:r w:rsidR="006878EA" w:rsidRPr="006D6AC3">
        <w:rPr>
          <w:rFonts w:ascii="Times New Roman" w:hAnsi="Times New Roman" w:cs="Times New Roman"/>
          <w:sz w:val="24"/>
          <w:szCs w:val="24"/>
        </w:rPr>
        <w:t>8</w:t>
      </w:r>
      <w:r w:rsidRPr="006D6AC3">
        <w:rPr>
          <w:rFonts w:ascii="Times New Roman" w:hAnsi="Times New Roman" w:cs="Times New Roman"/>
          <w:sz w:val="24"/>
          <w:szCs w:val="24"/>
        </w:rPr>
        <w:t xml:space="preserve">г . составил рубль, что за отчетный период составил </w:t>
      </w:r>
      <w:r w:rsidR="006754EF" w:rsidRPr="006D6AC3">
        <w:rPr>
          <w:rFonts w:ascii="Times New Roman" w:hAnsi="Times New Roman" w:cs="Times New Roman"/>
          <w:b/>
          <w:sz w:val="24"/>
          <w:szCs w:val="24"/>
        </w:rPr>
        <w:t>1486957,05</w:t>
      </w:r>
      <w:r w:rsidRPr="006D6AC3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32472B" w:rsidRPr="005F6D5A" w:rsidRDefault="00373F2A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="009D4D95">
        <w:rPr>
          <w:i/>
          <w:sz w:val="28"/>
          <w:szCs w:val="28"/>
        </w:rPr>
        <w:t xml:space="preserve">16. </w:t>
      </w:r>
      <w:r w:rsidR="00C227EA" w:rsidRPr="00C227EA">
        <w:rPr>
          <w:rFonts w:ascii="Times New Roman" w:hAnsi="Times New Roman" w:cs="Times New Roman"/>
          <w:b/>
          <w:sz w:val="28"/>
          <w:szCs w:val="28"/>
        </w:rPr>
        <w:t>Реализация указов  Президента Российской Федерации</w:t>
      </w:r>
    </w:p>
    <w:p w:rsidR="0032472B" w:rsidRPr="006D6AC3" w:rsidRDefault="009B464B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 </w:t>
      </w:r>
      <w:r w:rsidR="00C227EA" w:rsidRPr="006D6AC3">
        <w:rPr>
          <w:rFonts w:ascii="Times New Roman" w:hAnsi="Times New Roman" w:cs="Times New Roman"/>
          <w:sz w:val="24"/>
          <w:szCs w:val="24"/>
        </w:rPr>
        <w:t xml:space="preserve">В рамках реализации указов Президента Российской Федерации от 7 мая 2012г. №597 " О мероприятиях по реализации государственной политики " от7 мая 2012 г. №599 " О мероприятиях по реализации государственной политики в области образования и науки" и с учетом плана мероприятий ( " дорожной карты") " Изменения в отраслях социальной сферы, направленных на повышение эффективности образования и науки", утвержденного распоряжением Правительства РФ от 30 апреля 2014 г. </w:t>
      </w:r>
      <w:r w:rsidR="006B689D" w:rsidRPr="006D6AC3">
        <w:rPr>
          <w:rFonts w:ascii="Times New Roman" w:hAnsi="Times New Roman" w:cs="Times New Roman"/>
          <w:sz w:val="24"/>
          <w:szCs w:val="24"/>
        </w:rPr>
        <w:t>№722-р, администрацией МКДОУ №19 был составлен план мероприятий " дорожная карта",  направленная</w:t>
      </w:r>
      <w:r w:rsidR="006B689D">
        <w:rPr>
          <w:rFonts w:ascii="Times New Roman" w:hAnsi="Times New Roman" w:cs="Times New Roman"/>
          <w:sz w:val="28"/>
          <w:szCs w:val="28"/>
        </w:rPr>
        <w:t xml:space="preserve"> на повышение </w:t>
      </w:r>
      <w:r w:rsidR="006B689D" w:rsidRPr="006D6AC3">
        <w:rPr>
          <w:rFonts w:ascii="Times New Roman" w:hAnsi="Times New Roman" w:cs="Times New Roman"/>
          <w:sz w:val="24"/>
          <w:szCs w:val="24"/>
        </w:rPr>
        <w:t>эффективности и качества услуг в МКДОУ ЦРР-ДС №19 ГБ.</w:t>
      </w:r>
    </w:p>
    <w:p w:rsidR="006B689D" w:rsidRPr="006D6AC3" w:rsidRDefault="009B464B" w:rsidP="00373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6B689D" w:rsidRPr="006D6AC3">
        <w:rPr>
          <w:rFonts w:ascii="Times New Roman" w:hAnsi="Times New Roman" w:cs="Times New Roman"/>
          <w:sz w:val="24"/>
          <w:szCs w:val="24"/>
        </w:rPr>
        <w:t>направления</w:t>
      </w:r>
      <w:r w:rsidRPr="006D6AC3">
        <w:rPr>
          <w:rFonts w:ascii="Times New Roman" w:hAnsi="Times New Roman" w:cs="Times New Roman"/>
          <w:sz w:val="24"/>
          <w:szCs w:val="24"/>
        </w:rPr>
        <w:t xml:space="preserve">ми деятельности ДОУ в рамках реализации Майских указов президента РФ являются </w:t>
      </w:r>
      <w:r w:rsidR="006B689D" w:rsidRPr="006D6AC3">
        <w:rPr>
          <w:rFonts w:ascii="Times New Roman" w:hAnsi="Times New Roman" w:cs="Times New Roman"/>
          <w:sz w:val="24"/>
          <w:szCs w:val="24"/>
        </w:rPr>
        <w:t>:</w:t>
      </w:r>
    </w:p>
    <w:p w:rsidR="00373F2A" w:rsidRPr="006D6AC3" w:rsidRDefault="003C3A9C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lastRenderedPageBreak/>
        <w:t xml:space="preserve"> - Достижение заработной платы педагогов ДОУ до целевых  показателей по обеспечению средней заработной платы педагогических работников-</w:t>
      </w:r>
      <w:r w:rsidR="009B464B" w:rsidRPr="006D6AC3">
        <w:rPr>
          <w:rFonts w:ascii="Times New Roman" w:hAnsi="Times New Roman" w:cs="Times New Roman"/>
          <w:sz w:val="24"/>
          <w:szCs w:val="24"/>
        </w:rPr>
        <w:t>17946</w:t>
      </w:r>
      <w:r w:rsidRPr="006D6AC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B464B" w:rsidRPr="006D6AC3">
        <w:rPr>
          <w:rFonts w:ascii="Times New Roman" w:hAnsi="Times New Roman" w:cs="Times New Roman"/>
          <w:sz w:val="24"/>
          <w:szCs w:val="24"/>
        </w:rPr>
        <w:t>, что на 1136 рублей больше -</w:t>
      </w:r>
      <w:r w:rsidR="000E22F2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9B464B" w:rsidRPr="006D6AC3">
        <w:rPr>
          <w:rFonts w:ascii="Times New Roman" w:hAnsi="Times New Roman" w:cs="Times New Roman"/>
          <w:sz w:val="24"/>
          <w:szCs w:val="24"/>
        </w:rPr>
        <w:t>по сравнению с прошлым годом.</w:t>
      </w:r>
      <w:r w:rsidRPr="006D6A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3F2A" w:rsidRPr="006D6AC3" w:rsidRDefault="003C3A9C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 </w:t>
      </w:r>
      <w:r w:rsidR="006B689D" w:rsidRPr="006D6AC3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ликвидацию очередности на зачисление детей в ДОО</w:t>
      </w:r>
      <w:r w:rsidR="00DF387F" w:rsidRPr="006D6AC3">
        <w:rPr>
          <w:rFonts w:ascii="Times New Roman" w:hAnsi="Times New Roman" w:cs="Times New Roman"/>
          <w:sz w:val="24"/>
          <w:szCs w:val="24"/>
        </w:rPr>
        <w:t>;</w:t>
      </w:r>
    </w:p>
    <w:p w:rsidR="00373F2A" w:rsidRPr="006D6AC3" w:rsidRDefault="006B689D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-Обеспечение высокого качества услуг дошкольного образования;</w:t>
      </w:r>
    </w:p>
    <w:p w:rsidR="00F423AD" w:rsidRPr="006D6AC3" w:rsidRDefault="006B689D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-кадровое обеспечение системы дошкольного образования</w:t>
      </w:r>
      <w:r w:rsidR="00373F2A" w:rsidRPr="006D6AC3">
        <w:rPr>
          <w:rFonts w:ascii="Times New Roman" w:hAnsi="Times New Roman" w:cs="Times New Roman"/>
          <w:sz w:val="24"/>
          <w:szCs w:val="24"/>
        </w:rPr>
        <w:t>; соответствие  сотрудников  профессиональным стандартам педагогов ДОО</w:t>
      </w:r>
      <w:r w:rsidR="00F423AD" w:rsidRPr="006D6AC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1637A" w:rsidRPr="006D6AC3" w:rsidRDefault="00373F2A" w:rsidP="0057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  </w:t>
      </w:r>
      <w:r w:rsidR="004955A9" w:rsidRPr="006D6AC3">
        <w:rPr>
          <w:rFonts w:ascii="Times New Roman" w:hAnsi="Times New Roman" w:cs="Times New Roman"/>
          <w:sz w:val="24"/>
          <w:szCs w:val="24"/>
        </w:rPr>
        <w:t>А</w:t>
      </w:r>
      <w:r w:rsidR="00500066" w:rsidRPr="006D6AC3">
        <w:rPr>
          <w:rFonts w:ascii="Times New Roman" w:hAnsi="Times New Roman" w:cs="Times New Roman"/>
          <w:sz w:val="24"/>
          <w:szCs w:val="24"/>
        </w:rPr>
        <w:t>дминистрация МКДОУ №19 проводит системат</w:t>
      </w:r>
      <w:r w:rsidRPr="006D6AC3">
        <w:rPr>
          <w:rFonts w:ascii="Times New Roman" w:hAnsi="Times New Roman" w:cs="Times New Roman"/>
          <w:sz w:val="24"/>
          <w:szCs w:val="24"/>
        </w:rPr>
        <w:t>ическую работу по выполнению " Д</w:t>
      </w:r>
      <w:r w:rsidR="00500066" w:rsidRPr="006D6AC3">
        <w:rPr>
          <w:rFonts w:ascii="Times New Roman" w:hAnsi="Times New Roman" w:cs="Times New Roman"/>
          <w:sz w:val="24"/>
          <w:szCs w:val="24"/>
        </w:rPr>
        <w:t xml:space="preserve">орожной карты" и доведению заработной платы </w:t>
      </w:r>
      <w:r w:rsidR="004955A9" w:rsidRPr="006D6AC3">
        <w:rPr>
          <w:rFonts w:ascii="Times New Roman" w:hAnsi="Times New Roman" w:cs="Times New Roman"/>
          <w:sz w:val="24"/>
          <w:szCs w:val="24"/>
        </w:rPr>
        <w:t xml:space="preserve">до целевых показателей по обеспечению средней заработной платы педагогических работников. </w:t>
      </w:r>
      <w:r w:rsidR="00322624" w:rsidRPr="006D6AC3">
        <w:rPr>
          <w:rFonts w:ascii="Times New Roman" w:hAnsi="Times New Roman" w:cs="Times New Roman"/>
          <w:sz w:val="24"/>
          <w:szCs w:val="24"/>
        </w:rPr>
        <w:t>За отчетный период показатели заработной платы достигли следующих показателей:</w:t>
      </w:r>
    </w:p>
    <w:p w:rsidR="00F423AD" w:rsidRDefault="00F1637A" w:rsidP="00F423A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>Показатели заработной платы педагогов МКДОУ №19</w:t>
      </w:r>
    </w:p>
    <w:p w:rsidR="00AB14E1" w:rsidRPr="009B464B" w:rsidRDefault="00F1637A" w:rsidP="009B46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F423AD">
        <w:rPr>
          <w:rFonts w:ascii="Times New Roman" w:hAnsi="Times New Roman" w:cs="Times New Roman"/>
          <w:i/>
          <w:sz w:val="28"/>
          <w:szCs w:val="28"/>
        </w:rPr>
        <w:t xml:space="preserve"> второе полугодие </w:t>
      </w:r>
      <w:r w:rsidRPr="00261ED2">
        <w:rPr>
          <w:rFonts w:ascii="Times New Roman" w:hAnsi="Times New Roman" w:cs="Times New Roman"/>
          <w:i/>
          <w:sz w:val="28"/>
          <w:szCs w:val="28"/>
        </w:rPr>
        <w:t>2017 год</w:t>
      </w:r>
      <w:r w:rsidR="00F423AD">
        <w:rPr>
          <w:rFonts w:ascii="Times New Roman" w:hAnsi="Times New Roman" w:cs="Times New Roman"/>
          <w:i/>
          <w:sz w:val="28"/>
          <w:szCs w:val="28"/>
        </w:rPr>
        <w:t>а</w:t>
      </w:r>
    </w:p>
    <w:p w:rsidR="00770B9C" w:rsidRDefault="004955A9" w:rsidP="00F4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42610" cy="1729740"/>
            <wp:effectExtent l="19050" t="0" r="1524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464B" w:rsidRDefault="009B464B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3F2A" w:rsidRDefault="00373F2A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>Показатели заработной платы педагогов МКДОУ №19</w:t>
      </w:r>
    </w:p>
    <w:p w:rsidR="00373F2A" w:rsidRDefault="00373F2A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ED2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первое  полугодие 2018</w:t>
      </w:r>
      <w:r w:rsidRPr="00261ED2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</w:p>
    <w:p w:rsidR="00373F2A" w:rsidRPr="00261ED2" w:rsidRDefault="00373F2A" w:rsidP="00373F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3F2A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86450" cy="2118360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23AD" w:rsidRPr="00F423AD" w:rsidRDefault="00F423AD" w:rsidP="00F4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6D6AC3" w:rsidRDefault="006D6AC3" w:rsidP="00796C1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C1C" w:rsidRPr="00487213" w:rsidRDefault="008877CA" w:rsidP="00796C1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16</w:t>
      </w:r>
      <w:r w:rsidR="00C73FA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96C1C" w:rsidRPr="00487213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Выводы по проведенному анализу работы, </w:t>
      </w:r>
      <w:r w:rsidR="00037E57">
        <w:rPr>
          <w:rFonts w:ascii="Times New Roman" w:eastAsia="Times New Roman" w:hAnsi="Times New Roman" w:cs="Times New Roman"/>
          <w:b/>
          <w:sz w:val="28"/>
          <w:szCs w:val="28"/>
        </w:rPr>
        <w:t>дальнейшие перспективы развития</w:t>
      </w:r>
    </w:p>
    <w:p w:rsidR="00796C1C" w:rsidRDefault="00796C1C" w:rsidP="00796C1C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87F" w:rsidRPr="006D6AC3" w:rsidRDefault="009B464B" w:rsidP="00E344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стратегическое направление государственной политики в области дошкольного образования регламентируется рядом нормативно-правовых документов. </w:t>
      </w:r>
    </w:p>
    <w:p w:rsidR="007D3D17" w:rsidRPr="006D6AC3" w:rsidRDefault="00DF387F" w:rsidP="00E3444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44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МКДОУ №19 основана  на 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 xml:space="preserve"> реализации Федерального закона № 273 </w:t>
      </w:r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>ФЗ от 29 декабря 2012 года " Об образов</w:t>
      </w:r>
      <w:r w:rsidR="009B464B" w:rsidRPr="006D6AC3">
        <w:rPr>
          <w:rFonts w:ascii="Times New Roman" w:eastAsia="Times New Roman" w:hAnsi="Times New Roman" w:cs="Times New Roman"/>
          <w:sz w:val="24"/>
          <w:szCs w:val="24"/>
        </w:rPr>
        <w:t>ании в Российской Федерации" ; М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 xml:space="preserve">айских 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указов Президента Российской Федерации. №597 " О мероприятиях по реализации государственной политики " №599 " О мероприятиях по реализации государственной политики в области образования и науки" </w:t>
      </w:r>
      <w:r w:rsidRPr="006D6AC3">
        <w:rPr>
          <w:rFonts w:ascii="Times New Roman" w:hAnsi="Times New Roman" w:cs="Times New Roman"/>
          <w:sz w:val="24"/>
          <w:szCs w:val="24"/>
        </w:rPr>
        <w:t xml:space="preserve">; Федеральных государственных стандартов дошкольного образования. </w:t>
      </w:r>
    </w:p>
    <w:p w:rsidR="00037E57" w:rsidRPr="006D6AC3" w:rsidRDefault="00037E57" w:rsidP="007D3D17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7E57" w:rsidRPr="006D6AC3" w:rsidRDefault="00037E57" w:rsidP="007D3D1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    17.1</w:t>
      </w:r>
      <w:r w:rsidR="000E22F2" w:rsidRPr="006D6AC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D3D17" w:rsidRPr="006D6AC3">
        <w:rPr>
          <w:rFonts w:ascii="Times New Roman" w:hAnsi="Times New Roman" w:cs="Times New Roman"/>
          <w:sz w:val="24"/>
          <w:szCs w:val="24"/>
        </w:rPr>
        <w:t>В следующем учебном году перед детским садом поставлены задачи:</w:t>
      </w:r>
    </w:p>
    <w:p w:rsidR="007D3D17" w:rsidRPr="006D6AC3" w:rsidRDefault="007D3D17" w:rsidP="007D3D1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F387F" w:rsidRPr="006D6AC3" w:rsidRDefault="00DF387F" w:rsidP="00CE659B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</w:t>
      </w:r>
      <w:r w:rsidR="000E22F2" w:rsidRPr="006D6AC3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 w:rsidRPr="006D6AC3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0E22F2" w:rsidRPr="006D6AC3">
        <w:rPr>
          <w:rFonts w:ascii="Times New Roman" w:hAnsi="Times New Roman" w:cs="Times New Roman"/>
          <w:sz w:val="24"/>
          <w:szCs w:val="24"/>
        </w:rPr>
        <w:t>у</w:t>
      </w:r>
      <w:r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373F2A" w:rsidRPr="006D6AC3">
        <w:rPr>
          <w:rFonts w:ascii="Times New Roman" w:hAnsi="Times New Roman" w:cs="Times New Roman"/>
          <w:sz w:val="24"/>
          <w:szCs w:val="24"/>
        </w:rPr>
        <w:t xml:space="preserve">всех педагогов ДОУ </w:t>
      </w:r>
      <w:r w:rsidRPr="006D6AC3">
        <w:rPr>
          <w:rFonts w:ascii="Times New Roman" w:hAnsi="Times New Roman" w:cs="Times New Roman"/>
          <w:sz w:val="24"/>
          <w:szCs w:val="24"/>
        </w:rPr>
        <w:t>на профессиональный стандарт педагога  дошк</w:t>
      </w:r>
      <w:r w:rsidR="00231389" w:rsidRPr="006D6AC3">
        <w:rPr>
          <w:rFonts w:ascii="Times New Roman" w:hAnsi="Times New Roman" w:cs="Times New Roman"/>
          <w:sz w:val="24"/>
          <w:szCs w:val="24"/>
        </w:rPr>
        <w:t>ольного образования; организация  профессиональной  переподготовки п</w:t>
      </w:r>
      <w:r w:rsidR="00373F2A" w:rsidRPr="006D6AC3">
        <w:rPr>
          <w:rFonts w:ascii="Times New Roman" w:hAnsi="Times New Roman" w:cs="Times New Roman"/>
          <w:sz w:val="24"/>
          <w:szCs w:val="24"/>
        </w:rPr>
        <w:t>едагогов ДОУ по направлению  « П</w:t>
      </w:r>
      <w:r w:rsidR="00231389" w:rsidRPr="006D6AC3">
        <w:rPr>
          <w:rFonts w:ascii="Times New Roman" w:hAnsi="Times New Roman" w:cs="Times New Roman"/>
          <w:sz w:val="24"/>
          <w:szCs w:val="24"/>
        </w:rPr>
        <w:t xml:space="preserve">едагогика и методика дошкольного образования». </w:t>
      </w:r>
    </w:p>
    <w:p w:rsidR="00DF387F" w:rsidRPr="006D6AC3" w:rsidRDefault="00231389" w:rsidP="00796C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 - </w:t>
      </w:r>
      <w:r w:rsidR="000E22F2" w:rsidRPr="006D6AC3">
        <w:rPr>
          <w:rFonts w:ascii="Times New Roman" w:hAnsi="Times New Roman" w:cs="Times New Roman"/>
          <w:sz w:val="24"/>
          <w:szCs w:val="24"/>
        </w:rPr>
        <w:t>Принять меры по достижению,  принятых на 2018 год,  индикативных показателей з</w:t>
      </w:r>
      <w:r w:rsidR="007D3D17" w:rsidRPr="006D6AC3">
        <w:rPr>
          <w:rFonts w:ascii="Times New Roman" w:hAnsi="Times New Roman" w:cs="Times New Roman"/>
          <w:sz w:val="24"/>
          <w:szCs w:val="24"/>
        </w:rPr>
        <w:t>аработ</w:t>
      </w:r>
      <w:r w:rsidR="000E22F2" w:rsidRPr="006D6AC3">
        <w:rPr>
          <w:rFonts w:ascii="Times New Roman" w:hAnsi="Times New Roman" w:cs="Times New Roman"/>
          <w:sz w:val="24"/>
          <w:szCs w:val="24"/>
        </w:rPr>
        <w:t xml:space="preserve">ной платы педагогов МКДОУ №19, которые должны достигать уровня ни менее средней заработной платы педагогов в размере 17946 рублей; </w:t>
      </w:r>
    </w:p>
    <w:p w:rsidR="003C3A9C" w:rsidRPr="006D6AC3" w:rsidRDefault="000E22F2" w:rsidP="00C73FA5">
      <w:pPr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</w:t>
      </w:r>
      <w:r w:rsidR="005A2180" w:rsidRPr="006D6AC3">
        <w:rPr>
          <w:rFonts w:ascii="Times New Roman" w:hAnsi="Times New Roman" w:cs="Times New Roman"/>
          <w:sz w:val="24"/>
          <w:szCs w:val="24"/>
        </w:rPr>
        <w:t>- С</w:t>
      </w:r>
      <w:r w:rsidR="00C73FA5" w:rsidRPr="006D6AC3">
        <w:rPr>
          <w:rFonts w:ascii="Times New Roman" w:hAnsi="Times New Roman" w:cs="Times New Roman"/>
          <w:sz w:val="24"/>
          <w:szCs w:val="24"/>
        </w:rPr>
        <w:t>оздание спектра платных образовательных  в МКДОУ №19</w:t>
      </w:r>
    </w:p>
    <w:p w:rsidR="003C3A9C" w:rsidRPr="006D6AC3" w:rsidRDefault="003C3A9C" w:rsidP="00C73FA5">
      <w:pPr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Продолжить работу по: </w:t>
      </w:r>
    </w:p>
    <w:p w:rsidR="00796C1C" w:rsidRPr="006D6AC3" w:rsidRDefault="000E22F2" w:rsidP="0023138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</w:t>
      </w:r>
      <w:r w:rsidR="00796C1C" w:rsidRPr="006D6AC3">
        <w:rPr>
          <w:rFonts w:ascii="Times New Roman" w:hAnsi="Times New Roman" w:cs="Times New Roman"/>
          <w:sz w:val="24"/>
          <w:szCs w:val="24"/>
        </w:rPr>
        <w:t>-</w:t>
      </w:r>
      <w:r w:rsidR="00322624" w:rsidRPr="006D6AC3">
        <w:rPr>
          <w:rFonts w:ascii="Times New Roman" w:hAnsi="Times New Roman" w:cs="Times New Roman"/>
          <w:sz w:val="24"/>
          <w:szCs w:val="24"/>
        </w:rPr>
        <w:t>Созданию  мотивационных условий</w:t>
      </w:r>
      <w:r w:rsidR="003C3A9C" w:rsidRPr="006D6AC3">
        <w:rPr>
          <w:rFonts w:ascii="Times New Roman" w:hAnsi="Times New Roman" w:cs="Times New Roman"/>
          <w:sz w:val="24"/>
          <w:szCs w:val="24"/>
        </w:rPr>
        <w:t>, благоприятных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 для профессионального развития и решения задач , внедрения ФГОС;</w:t>
      </w:r>
    </w:p>
    <w:p w:rsidR="00796C1C" w:rsidRPr="006D6AC3" w:rsidRDefault="000E22F2" w:rsidP="00796C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  </w:t>
      </w:r>
      <w:r w:rsidR="003C3A9C" w:rsidRPr="006D6AC3">
        <w:rPr>
          <w:rFonts w:ascii="Times New Roman" w:hAnsi="Times New Roman" w:cs="Times New Roman"/>
          <w:sz w:val="24"/>
          <w:szCs w:val="24"/>
        </w:rPr>
        <w:t>-Активному использованию информационных технологий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 в образовательном и управленческом процессе;                                                                       </w:t>
      </w:r>
    </w:p>
    <w:p w:rsidR="00796C1C" w:rsidRPr="006D6AC3" w:rsidRDefault="007D3D17" w:rsidP="00796C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</w:t>
      </w:r>
      <w:r w:rsidR="00CE659B" w:rsidRPr="006D6AC3">
        <w:rPr>
          <w:rFonts w:ascii="Times New Roman" w:hAnsi="Times New Roman" w:cs="Times New Roman"/>
          <w:sz w:val="24"/>
          <w:szCs w:val="24"/>
        </w:rPr>
        <w:t xml:space="preserve">   </w:t>
      </w:r>
      <w:r w:rsidR="003C3A9C" w:rsidRPr="006D6AC3">
        <w:rPr>
          <w:rFonts w:ascii="Times New Roman" w:hAnsi="Times New Roman" w:cs="Times New Roman"/>
          <w:sz w:val="24"/>
          <w:szCs w:val="24"/>
        </w:rPr>
        <w:t>Реализации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 педагогических проектов (по «Духовно-нравственному развитию дошкольников , через приобщение к общечеловеческим ценностям, культуре и традициям своего народа»; «Формирования естественнонаучных представления у детей старшего дошкольного возраста, через исследовательскую и экспериментальную деятельность »).</w:t>
      </w:r>
    </w:p>
    <w:p w:rsidR="00796C1C" w:rsidRPr="006D6AC3" w:rsidRDefault="00796C1C" w:rsidP="00796C1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</w:t>
      </w:r>
      <w:r w:rsidR="00CE659B" w:rsidRPr="006D6AC3">
        <w:rPr>
          <w:rFonts w:ascii="Times New Roman" w:hAnsi="Times New Roman" w:cs="Times New Roman"/>
          <w:sz w:val="24"/>
          <w:szCs w:val="24"/>
        </w:rPr>
        <w:t xml:space="preserve">   </w:t>
      </w:r>
      <w:r w:rsidR="003C3A9C" w:rsidRPr="006D6AC3">
        <w:rPr>
          <w:rFonts w:ascii="Times New Roman" w:hAnsi="Times New Roman" w:cs="Times New Roman"/>
          <w:sz w:val="24"/>
          <w:szCs w:val="24"/>
        </w:rPr>
        <w:t>Привлечению</w:t>
      </w:r>
      <w:r w:rsidRPr="006D6AC3">
        <w:rPr>
          <w:rFonts w:ascii="Times New Roman" w:hAnsi="Times New Roman" w:cs="Times New Roman"/>
          <w:sz w:val="24"/>
          <w:szCs w:val="24"/>
        </w:rPr>
        <w:t xml:space="preserve"> большего количества родителей к активному участию в жизни детского сада, участия их в  коллегиальных орган</w:t>
      </w:r>
      <w:r w:rsidR="003C3A9C" w:rsidRPr="006D6AC3">
        <w:rPr>
          <w:rFonts w:ascii="Times New Roman" w:hAnsi="Times New Roman" w:cs="Times New Roman"/>
          <w:sz w:val="24"/>
          <w:szCs w:val="24"/>
        </w:rPr>
        <w:t>ах управлении  ДОУ;  налаживанию</w:t>
      </w:r>
      <w:r w:rsidRPr="006D6AC3">
        <w:rPr>
          <w:rFonts w:ascii="Times New Roman" w:hAnsi="Times New Roman" w:cs="Times New Roman"/>
          <w:sz w:val="24"/>
          <w:szCs w:val="24"/>
        </w:rPr>
        <w:t xml:space="preserve"> тесного взаимодействия и обратной связи с помощью информационно-коммуникативных технологий</w:t>
      </w:r>
    </w:p>
    <w:p w:rsidR="00796C1C" w:rsidRPr="006D6AC3" w:rsidRDefault="00796C1C" w:rsidP="00796C1C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</w:t>
      </w:r>
      <w:r w:rsidR="00CE659B" w:rsidRPr="006D6AC3">
        <w:rPr>
          <w:rFonts w:ascii="Times New Roman" w:hAnsi="Times New Roman" w:cs="Times New Roman"/>
          <w:sz w:val="24"/>
          <w:szCs w:val="24"/>
        </w:rPr>
        <w:t xml:space="preserve"> </w:t>
      </w:r>
      <w:r w:rsidR="003C3A9C" w:rsidRPr="006D6AC3">
        <w:rPr>
          <w:rFonts w:ascii="Times New Roman" w:hAnsi="Times New Roman" w:cs="Times New Roman"/>
          <w:sz w:val="24"/>
          <w:szCs w:val="24"/>
        </w:rPr>
        <w:t>Дальнейшему совершенствованию</w:t>
      </w:r>
      <w:r w:rsidRPr="006D6AC3">
        <w:rPr>
          <w:rFonts w:ascii="Times New Roman" w:hAnsi="Times New Roman" w:cs="Times New Roman"/>
          <w:sz w:val="24"/>
          <w:szCs w:val="24"/>
        </w:rPr>
        <w:t xml:space="preserve"> предметно-развивающе</w:t>
      </w:r>
      <w:r w:rsidR="00DF387F" w:rsidRPr="006D6AC3">
        <w:rPr>
          <w:rFonts w:ascii="Times New Roman" w:hAnsi="Times New Roman" w:cs="Times New Roman"/>
          <w:sz w:val="24"/>
          <w:szCs w:val="24"/>
        </w:rPr>
        <w:t>й среды в соответствии с ФГОС ДО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7D3D17" w:rsidRDefault="00796C1C" w:rsidP="007D3D17">
      <w:pPr>
        <w:jc w:val="both"/>
        <w:rPr>
          <w:rFonts w:ascii="Times New Roman" w:hAnsi="Times New Roman" w:cs="Times New Roman"/>
          <w:sz w:val="28"/>
          <w:szCs w:val="28"/>
        </w:rPr>
      </w:pPr>
      <w:r w:rsidRPr="006D6AC3">
        <w:rPr>
          <w:rFonts w:ascii="Times New Roman" w:hAnsi="Times New Roman" w:cs="Times New Roman"/>
          <w:sz w:val="24"/>
          <w:szCs w:val="24"/>
        </w:rPr>
        <w:t>-</w:t>
      </w:r>
      <w:r w:rsidR="00CE659B" w:rsidRPr="006D6AC3">
        <w:rPr>
          <w:rFonts w:ascii="Times New Roman" w:hAnsi="Times New Roman" w:cs="Times New Roman"/>
          <w:sz w:val="24"/>
          <w:szCs w:val="24"/>
        </w:rPr>
        <w:t xml:space="preserve">  </w:t>
      </w:r>
      <w:r w:rsidR="003C3A9C" w:rsidRPr="006D6AC3">
        <w:rPr>
          <w:rFonts w:ascii="Times New Roman" w:hAnsi="Times New Roman" w:cs="Times New Roman"/>
          <w:sz w:val="24"/>
          <w:szCs w:val="24"/>
        </w:rPr>
        <w:t>Функционированию</w:t>
      </w:r>
      <w:r w:rsidRPr="006D6AC3">
        <w:rPr>
          <w:rFonts w:ascii="Times New Roman" w:hAnsi="Times New Roman" w:cs="Times New Roman"/>
          <w:sz w:val="24"/>
          <w:szCs w:val="24"/>
        </w:rPr>
        <w:t xml:space="preserve">  единой воспитательно-образовательной среды ДОУ, инновационного</w:t>
      </w:r>
      <w:r w:rsidR="003C3A9C" w:rsidRPr="006D6AC3">
        <w:rPr>
          <w:rFonts w:ascii="Times New Roman" w:hAnsi="Times New Roman" w:cs="Times New Roman"/>
          <w:sz w:val="24"/>
          <w:szCs w:val="24"/>
        </w:rPr>
        <w:t xml:space="preserve"> пространства, обеспечивающей</w:t>
      </w:r>
      <w:r w:rsidRPr="006D6AC3">
        <w:rPr>
          <w:rFonts w:ascii="Times New Roman" w:hAnsi="Times New Roman" w:cs="Times New Roman"/>
          <w:sz w:val="24"/>
          <w:szCs w:val="24"/>
        </w:rPr>
        <w:t xml:space="preserve"> оптимальные психолого – педагогические условия для разнообразной деятельности воспитанников, самостоятельной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6D6AC3">
        <w:rPr>
          <w:rFonts w:ascii="Times New Roman" w:hAnsi="Times New Roman" w:cs="Times New Roman"/>
          <w:sz w:val="24"/>
          <w:szCs w:val="24"/>
        </w:rPr>
        <w:t>активности, развития индивидуальных способностей каждого ребенка.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C3A9C" w:rsidRDefault="00796C1C" w:rsidP="007B59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7E57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обеспечение.</w:t>
      </w:r>
    </w:p>
    <w:p w:rsidR="007B59D3" w:rsidRPr="006D6AC3" w:rsidRDefault="00E34440" w:rsidP="003C3A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6C1C" w:rsidRPr="006D6AC3">
        <w:rPr>
          <w:rFonts w:ascii="Times New Roman" w:hAnsi="Times New Roman" w:cs="Times New Roman"/>
          <w:sz w:val="24"/>
          <w:szCs w:val="24"/>
        </w:rPr>
        <w:t>Включить в план материально-техниче</w:t>
      </w:r>
      <w:r w:rsidR="00CE659B" w:rsidRPr="006D6AC3">
        <w:rPr>
          <w:rFonts w:ascii="Times New Roman" w:hAnsi="Times New Roman" w:cs="Times New Roman"/>
          <w:sz w:val="24"/>
          <w:szCs w:val="24"/>
        </w:rPr>
        <w:t>ского развития МКДОУ №19 на 2018-2019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 уч.г.  и проект </w:t>
      </w:r>
      <w:r w:rsidR="00CE659B" w:rsidRPr="006D6AC3">
        <w:rPr>
          <w:rFonts w:ascii="Times New Roman" w:hAnsi="Times New Roman" w:cs="Times New Roman"/>
          <w:sz w:val="24"/>
          <w:szCs w:val="24"/>
        </w:rPr>
        <w:t>сметы расходов МКДОУ №19 на 2019</w:t>
      </w:r>
      <w:r w:rsidR="00796C1C" w:rsidRPr="006D6AC3">
        <w:rPr>
          <w:rFonts w:ascii="Times New Roman" w:hAnsi="Times New Roman" w:cs="Times New Roman"/>
          <w:sz w:val="24"/>
          <w:szCs w:val="24"/>
        </w:rPr>
        <w:t xml:space="preserve"> г. следующие пункты:</w:t>
      </w:r>
    </w:p>
    <w:p w:rsidR="00796C1C" w:rsidRDefault="007B59D3" w:rsidP="007B5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796C1C" w:rsidRPr="007D3D17">
        <w:rPr>
          <w:rFonts w:ascii="Times New Roman" w:eastAsia="Times New Roman" w:hAnsi="Times New Roman" w:cs="Times New Roman"/>
          <w:i/>
          <w:sz w:val="28"/>
          <w:szCs w:val="28"/>
        </w:rPr>
        <w:t>о вопросам пожарной безопасности:</w:t>
      </w:r>
    </w:p>
    <w:p w:rsidR="00373F2A" w:rsidRPr="006D6AC3" w:rsidRDefault="00373F2A" w:rsidP="007B5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7B59D3" w:rsidRPr="006D6A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рганизовать работу по актам обследования (пожарных)  эвакуационных лестниц;</w:t>
      </w:r>
    </w:p>
    <w:p w:rsidR="00796C1C" w:rsidRPr="006D6AC3" w:rsidRDefault="007B59D3" w:rsidP="00C73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7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  -</w:t>
      </w:r>
      <w:r w:rsidR="00CE659B" w:rsidRPr="006D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96C1C" w:rsidRPr="006D6AC3">
        <w:rPr>
          <w:rFonts w:ascii="Times New Roman" w:eastAsia="Times New Roman" w:hAnsi="Times New Roman" w:cs="Times New Roman"/>
          <w:sz w:val="24"/>
          <w:szCs w:val="24"/>
        </w:rPr>
        <w:t xml:space="preserve">еобходимо  </w:t>
      </w:r>
      <w:r w:rsidR="00796C1C" w:rsidRPr="006D6A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оборудовать 2 котельные детского сада   автомат</w:t>
      </w:r>
      <w:r w:rsidR="00CE659B" w:rsidRPr="006D6A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ической пожарной  сигнализацией; </w:t>
      </w:r>
    </w:p>
    <w:p w:rsidR="00796C1C" w:rsidRPr="006D6AC3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Необходимо сконструировать на  4-х эвакуационных выхо</w:t>
      </w:r>
      <w:r w:rsidR="00E34440">
        <w:rPr>
          <w:rFonts w:ascii="Times New Roman" w:eastAsia="Times New Roman" w:hAnsi="Times New Roman" w:cs="Times New Roman"/>
          <w:sz w:val="24"/>
          <w:szCs w:val="24"/>
        </w:rPr>
        <w:t xml:space="preserve">дах 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пороги, в соответствии с требованиями безопасности;</w:t>
      </w:r>
    </w:p>
    <w:p w:rsidR="00C73FA5" w:rsidRPr="006D6AC3" w:rsidRDefault="00C73FA5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C1C" w:rsidRPr="006D6AC3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AC3">
        <w:rPr>
          <w:rFonts w:ascii="Times New Roman" w:eastAsia="Times New Roman" w:hAnsi="Times New Roman" w:cs="Times New Roman"/>
          <w:sz w:val="24"/>
          <w:szCs w:val="24"/>
        </w:rPr>
        <w:t xml:space="preserve"> - Привести в соответствие с пожарными нормами порог у</w:t>
      </w:r>
      <w:r w:rsidR="007B59D3" w:rsidRPr="006D6AC3">
        <w:rPr>
          <w:rFonts w:ascii="Times New Roman" w:eastAsia="Times New Roman" w:hAnsi="Times New Roman" w:cs="Times New Roman"/>
          <w:sz w:val="24"/>
          <w:szCs w:val="24"/>
        </w:rPr>
        <w:t xml:space="preserve"> главного входа в детский сад (</w:t>
      </w:r>
      <w:r w:rsidRPr="006D6AC3">
        <w:rPr>
          <w:rFonts w:ascii="Times New Roman" w:eastAsia="Times New Roman" w:hAnsi="Times New Roman" w:cs="Times New Roman"/>
          <w:sz w:val="24"/>
          <w:szCs w:val="24"/>
        </w:rPr>
        <w:t>поднять уровень пола на 0.15 см; кафелирование конструкции порога по пожарным требованиям).</w:t>
      </w:r>
    </w:p>
    <w:p w:rsidR="003C3A9C" w:rsidRPr="00E34440" w:rsidRDefault="006D6AC3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>- произвести замену электропроводки в ДОУ;</w:t>
      </w:r>
    </w:p>
    <w:p w:rsidR="006D6AC3" w:rsidRPr="00E34440" w:rsidRDefault="00E34440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6AC3" w:rsidRPr="00E34440">
        <w:rPr>
          <w:rFonts w:ascii="Times New Roman" w:eastAsia="Times New Roman" w:hAnsi="Times New Roman" w:cs="Times New Roman"/>
          <w:sz w:val="24"/>
          <w:szCs w:val="24"/>
        </w:rPr>
        <w:t xml:space="preserve">оснастить ДОУ 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 xml:space="preserve"> системой оповещения о пожаре и выводом сигнала тревоги в пожарную часть « Лавина» </w:t>
      </w:r>
      <w:r w:rsidR="006D6AC3" w:rsidRPr="00E3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C1C" w:rsidRDefault="00796C1C" w:rsidP="00E34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3D17">
        <w:rPr>
          <w:rFonts w:ascii="Times New Roman" w:eastAsia="Times New Roman" w:hAnsi="Times New Roman" w:cs="Times New Roman"/>
          <w:i/>
          <w:sz w:val="28"/>
          <w:szCs w:val="28"/>
        </w:rPr>
        <w:t>Безопасность и  благоустройство территории детского сада.</w:t>
      </w:r>
    </w:p>
    <w:p w:rsidR="00E34440" w:rsidRDefault="00E34440" w:rsidP="00E34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>- Проведение ремонтно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>- строительных работ по  ремонту аварийной стены в ДОУ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7B59D3" w:rsidRPr="00E34440" w:rsidRDefault="004279A1" w:rsidP="007B5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i/>
          <w:sz w:val="24"/>
          <w:szCs w:val="24"/>
        </w:rPr>
        <w:t xml:space="preserve">-  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B59D3" w:rsidRPr="00E34440">
        <w:rPr>
          <w:rFonts w:ascii="Times New Roman" w:eastAsia="Times New Roman" w:hAnsi="Times New Roman" w:cs="Times New Roman"/>
          <w:sz w:val="24"/>
          <w:szCs w:val="24"/>
        </w:rPr>
        <w:t xml:space="preserve">роведение необходимых работ по 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>созданию условий для пол</w:t>
      </w:r>
      <w:r w:rsidR="00E34440">
        <w:rPr>
          <w:rFonts w:ascii="Times New Roman" w:eastAsia="Times New Roman" w:hAnsi="Times New Roman" w:cs="Times New Roman"/>
          <w:sz w:val="24"/>
          <w:szCs w:val="24"/>
        </w:rPr>
        <w:t>учения заключения по медицинскому  кабинету ДОУ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44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B59D3" w:rsidRPr="00E34440" w:rsidRDefault="00EC6E74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>- Проведение работ в рамках реализации проекта " Доступная среда"</w:t>
      </w:r>
      <w:r w:rsidR="007B59D3" w:rsidRPr="00E34440">
        <w:rPr>
          <w:rFonts w:ascii="Times New Roman" w:eastAsia="Times New Roman" w:hAnsi="Times New Roman" w:cs="Times New Roman"/>
          <w:sz w:val="24"/>
          <w:szCs w:val="24"/>
        </w:rPr>
        <w:t xml:space="preserve"> с целью  обеспечения доступности ДОУ для маломобильных групп населения.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C1C" w:rsidRPr="007B59D3" w:rsidRDefault="00796C1C" w:rsidP="007B5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9D3">
        <w:rPr>
          <w:rFonts w:ascii="Times New Roman" w:eastAsia="Times New Roman" w:hAnsi="Times New Roman" w:cs="Times New Roman"/>
          <w:i/>
          <w:sz w:val="28"/>
          <w:szCs w:val="28"/>
        </w:rPr>
        <w:t>В соответствии с Предписанием ОМВД России по г Буйнакску</w:t>
      </w:r>
      <w:r w:rsidR="007B59D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Pr="007B59D3">
        <w:rPr>
          <w:rFonts w:ascii="Times New Roman" w:eastAsia="Times New Roman" w:hAnsi="Times New Roman" w:cs="Times New Roman"/>
          <w:i/>
          <w:sz w:val="28"/>
          <w:szCs w:val="28"/>
        </w:rPr>
        <w:t xml:space="preserve"> №3/2141 от 07.04.2014г.</w:t>
      </w:r>
    </w:p>
    <w:p w:rsidR="00C73FA5" w:rsidRPr="00E34440" w:rsidRDefault="00E34440" w:rsidP="003C3A9C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</w:t>
      </w:r>
      <w:r w:rsidR="00796C1C" w:rsidRPr="00E34440">
        <w:rPr>
          <w:rFonts w:eastAsia="Times New Roman"/>
          <w:sz w:val="24"/>
          <w:szCs w:val="24"/>
        </w:rPr>
        <w:t xml:space="preserve">-  </w:t>
      </w:r>
      <w:r w:rsidR="00796C1C" w:rsidRPr="00E34440">
        <w:rPr>
          <w:rFonts w:ascii="Times New Roman" w:eastAsia="Times New Roman" w:hAnsi="Times New Roman" w:cs="Times New Roman"/>
          <w:sz w:val="24"/>
          <w:szCs w:val="24"/>
        </w:rPr>
        <w:t>Установить новые  входные ворота</w:t>
      </w:r>
    </w:p>
    <w:p w:rsidR="00C73FA5" w:rsidRPr="00E34440" w:rsidRDefault="00796C1C" w:rsidP="003C3A9C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 xml:space="preserve">  -  Установить на объекте систему контроля управления доступом</w:t>
      </w:r>
    </w:p>
    <w:p w:rsidR="00796C1C" w:rsidRPr="00E34440" w:rsidRDefault="00E34440" w:rsidP="003C3A9C">
      <w:pPr>
        <w:pStyle w:val="ad"/>
        <w:rPr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</w:t>
      </w:r>
      <w:r w:rsidR="00796C1C" w:rsidRPr="00E34440">
        <w:rPr>
          <w:rFonts w:ascii="Times New Roman" w:hAnsi="Times New Roman" w:cs="Times New Roman"/>
          <w:sz w:val="24"/>
          <w:szCs w:val="24"/>
        </w:rPr>
        <w:t xml:space="preserve"> -  Приобрести  сейфа для хранения документов</w:t>
      </w:r>
      <w:r w:rsidR="00796C1C" w:rsidRPr="00E34440">
        <w:rPr>
          <w:sz w:val="24"/>
          <w:szCs w:val="24"/>
        </w:rPr>
        <w:t>.</w:t>
      </w:r>
    </w:p>
    <w:p w:rsidR="00EC6E74" w:rsidRPr="00C73FA5" w:rsidRDefault="00EC6E74" w:rsidP="003C3A9C">
      <w:pPr>
        <w:pStyle w:val="ad"/>
        <w:rPr>
          <w:rFonts w:eastAsia="Times New Roman"/>
        </w:rPr>
      </w:pPr>
    </w:p>
    <w:p w:rsidR="00796C1C" w:rsidRDefault="00796C1C" w:rsidP="007B5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3D17">
        <w:rPr>
          <w:rFonts w:ascii="Times New Roman" w:hAnsi="Times New Roman" w:cs="Times New Roman"/>
          <w:i/>
          <w:sz w:val="28"/>
          <w:szCs w:val="28"/>
        </w:rPr>
        <w:t>Здание детского сада :</w:t>
      </w:r>
    </w:p>
    <w:p w:rsidR="007B59D3" w:rsidRPr="00E34440" w:rsidRDefault="00E34440" w:rsidP="00E3444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9D3" w:rsidRPr="00E34440">
        <w:rPr>
          <w:rFonts w:ascii="Times New Roman" w:hAnsi="Times New Roman" w:cs="Times New Roman"/>
          <w:sz w:val="24"/>
          <w:szCs w:val="24"/>
        </w:rPr>
        <w:t xml:space="preserve">- Выйти с инициативой  в Муниципалитет по организации  работу по реконструкции здания, находящегося в аварийном состоянии. </w:t>
      </w:r>
    </w:p>
    <w:p w:rsidR="00037E57" w:rsidRPr="00E34440" w:rsidRDefault="00037E57" w:rsidP="003C3A9C">
      <w:pPr>
        <w:pStyle w:val="ad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- </w:t>
      </w:r>
      <w:r w:rsidR="00E34440">
        <w:rPr>
          <w:rFonts w:ascii="Times New Roman" w:hAnsi="Times New Roman" w:cs="Times New Roman"/>
          <w:sz w:val="24"/>
          <w:szCs w:val="24"/>
        </w:rPr>
        <w:t xml:space="preserve"> </w:t>
      </w:r>
      <w:r w:rsidRPr="00E34440">
        <w:rPr>
          <w:rFonts w:ascii="Times New Roman" w:hAnsi="Times New Roman" w:cs="Times New Roman"/>
          <w:sz w:val="24"/>
          <w:szCs w:val="24"/>
        </w:rPr>
        <w:t>ремонт в спальном помещении группы на 1-м этаже, в связи с образовавшейся сыростью в группе;</w:t>
      </w:r>
    </w:p>
    <w:p w:rsidR="00796C1C" w:rsidRPr="00E34440" w:rsidRDefault="00037E57" w:rsidP="003C3A9C">
      <w:pPr>
        <w:pStyle w:val="ad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</w:t>
      </w:r>
      <w:r w:rsidR="00E34440">
        <w:rPr>
          <w:rFonts w:ascii="Times New Roman" w:hAnsi="Times New Roman" w:cs="Times New Roman"/>
          <w:sz w:val="24"/>
          <w:szCs w:val="24"/>
        </w:rPr>
        <w:t xml:space="preserve"> </w:t>
      </w:r>
      <w:r w:rsidRPr="00E34440">
        <w:rPr>
          <w:rFonts w:ascii="Times New Roman" w:hAnsi="Times New Roman" w:cs="Times New Roman"/>
          <w:sz w:val="24"/>
          <w:szCs w:val="24"/>
        </w:rPr>
        <w:t xml:space="preserve"> р</w:t>
      </w:r>
      <w:r w:rsidR="00796C1C" w:rsidRPr="00E34440">
        <w:rPr>
          <w:rFonts w:ascii="Times New Roman" w:hAnsi="Times New Roman" w:cs="Times New Roman"/>
          <w:sz w:val="24"/>
          <w:szCs w:val="24"/>
        </w:rPr>
        <w:t>емонт фасада здания:  частичное оштукатуривание;  побелка; покраска.</w:t>
      </w:r>
    </w:p>
    <w:p w:rsidR="003C3A9C" w:rsidRPr="00E34440" w:rsidRDefault="00037E57" w:rsidP="003C3A9C">
      <w:pPr>
        <w:pStyle w:val="ad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- ремонт служебного помещения на 1-м этаже</w:t>
      </w:r>
      <w:r w:rsidR="003C3A9C" w:rsidRPr="00E34440">
        <w:rPr>
          <w:rFonts w:ascii="Times New Roman" w:hAnsi="Times New Roman" w:cs="Times New Roman"/>
          <w:sz w:val="24"/>
          <w:szCs w:val="24"/>
        </w:rPr>
        <w:t>.</w:t>
      </w:r>
    </w:p>
    <w:p w:rsidR="00EC6E74" w:rsidRDefault="00EC6E74" w:rsidP="003C3A9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96C1C" w:rsidRPr="003C3A9C" w:rsidRDefault="00796C1C" w:rsidP="007B59D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7D3D17">
        <w:rPr>
          <w:rFonts w:ascii="Times New Roman" w:hAnsi="Times New Roman" w:cs="Times New Roman"/>
          <w:i/>
          <w:sz w:val="28"/>
          <w:szCs w:val="28"/>
        </w:rPr>
        <w:t>Территория детского сада.</w:t>
      </w:r>
    </w:p>
    <w:p w:rsidR="00796C1C" w:rsidRPr="00E34440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Теневые навесы  3-х групп  подлежат    ремонту  (</w:t>
      </w:r>
      <w:r w:rsidRPr="00E34440">
        <w:rPr>
          <w:rFonts w:ascii="Times New Roman" w:eastAsia="Times New Roman" w:hAnsi="Times New Roman" w:cs="Times New Roman"/>
          <w:sz w:val="24"/>
          <w:szCs w:val="24"/>
        </w:rPr>
        <w:t>ремонт теневых навесов на участке:  усилить упоры в теневых навесах;  брус; восстановление шиферной крыши, оштукатуривание стен и цементная стяжка в беседках;</w:t>
      </w:r>
    </w:p>
    <w:p w:rsidR="00796C1C" w:rsidRPr="00E34440" w:rsidRDefault="00796C1C" w:rsidP="00C73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7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- Отсутствуют скамейки на</w:t>
      </w:r>
      <w:r w:rsidR="00EC6E74"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4-х прогулочных площадках ДОУ</w:t>
      </w: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EC6E74" w:rsidRPr="00E34440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- Игровые и спортивные комплексы  подлежат  реконструкции , </w:t>
      </w:r>
    </w:p>
    <w:p w:rsidR="00796C1C" w:rsidRPr="00E34440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Необходимо а</w:t>
      </w:r>
      <w:r w:rsidRPr="00E34440">
        <w:rPr>
          <w:rFonts w:ascii="Times New Roman" w:eastAsia="Times New Roman" w:hAnsi="Times New Roman" w:cs="Times New Roman"/>
          <w:sz w:val="24"/>
          <w:szCs w:val="24"/>
          <w:u w:val="single"/>
        </w:rPr>
        <w:t>сфальтирование двора детского сада.</w:t>
      </w:r>
    </w:p>
    <w:p w:rsidR="00796C1C" w:rsidRPr="00E34440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 xml:space="preserve">  ( острая необходимость в  сплошном или «латочном»  асфальтировании двора) </w:t>
      </w:r>
    </w:p>
    <w:p w:rsidR="00796C1C" w:rsidRPr="00E34440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Отсутствие территориальной изоляции от  КЦСОН , </w:t>
      </w:r>
      <w:r w:rsidR="00EC6E74"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создает большие сложности и </w:t>
      </w:r>
      <w:r w:rsidRPr="00E344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препятствует сохранности игрового оборудования  на участке детского сада. </w:t>
      </w:r>
    </w:p>
    <w:p w:rsidR="00796C1C" w:rsidRPr="007D3D17" w:rsidRDefault="007A400A" w:rsidP="007A4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                           </w:t>
      </w:r>
      <w:r w:rsidR="00796C1C" w:rsidRPr="007D3D17">
        <w:rPr>
          <w:rFonts w:ascii="Times New Roman" w:eastAsia="Times New Roman" w:hAnsi="Times New Roman" w:cs="Times New Roman"/>
          <w:i/>
          <w:sz w:val="28"/>
          <w:szCs w:val="28"/>
        </w:rPr>
        <w:t>Служебные и групповые помещения детского сада:</w:t>
      </w:r>
    </w:p>
    <w:p w:rsidR="00796C1C" w:rsidRDefault="00796C1C" w:rsidP="0042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7213">
        <w:rPr>
          <w:rFonts w:ascii="Times New Roman" w:eastAsia="Times New Roman" w:hAnsi="Times New Roman" w:cs="Times New Roman"/>
          <w:i/>
          <w:sz w:val="28"/>
          <w:szCs w:val="28"/>
        </w:rPr>
        <w:t>1.   Пищеблок</w:t>
      </w:r>
    </w:p>
    <w:p w:rsidR="00EC6E74" w:rsidRPr="00E34440" w:rsidRDefault="00796C1C" w:rsidP="00EC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-Замена и установка фильтра для воды  в пищеблоке.</w:t>
      </w:r>
    </w:p>
    <w:p w:rsidR="00EC6E74" w:rsidRPr="00E34440" w:rsidRDefault="00796C1C" w:rsidP="00427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-оборудование стеллажей для хранения продуктов в складских помещениях пищеблока;</w:t>
      </w:r>
    </w:p>
    <w:p w:rsidR="00796C1C" w:rsidRPr="00EC6E74" w:rsidRDefault="004279A1" w:rsidP="004279A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 Прачечная и кастеля</w:t>
      </w:r>
      <w:r w:rsidR="00796C1C" w:rsidRPr="00EC6E74">
        <w:rPr>
          <w:rFonts w:ascii="Times New Roman" w:eastAsia="Times New Roman" w:hAnsi="Times New Roman" w:cs="Times New Roman"/>
          <w:i/>
          <w:sz w:val="28"/>
          <w:szCs w:val="28"/>
        </w:rPr>
        <w:t>ная:</w:t>
      </w:r>
    </w:p>
    <w:p w:rsidR="00796C1C" w:rsidRPr="00E34440" w:rsidRDefault="00796C1C" w:rsidP="00EC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440">
        <w:rPr>
          <w:rFonts w:ascii="Times New Roman" w:eastAsia="Times New Roman" w:hAnsi="Times New Roman" w:cs="Times New Roman"/>
          <w:sz w:val="24"/>
          <w:szCs w:val="24"/>
        </w:rPr>
        <w:t>Приобретение:</w:t>
      </w:r>
      <w:r w:rsidR="007B59D3" w:rsidRPr="00E3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440">
        <w:rPr>
          <w:rFonts w:ascii="Times New Roman" w:hAnsi="Times New Roman" w:cs="Times New Roman"/>
          <w:sz w:val="24"/>
          <w:szCs w:val="24"/>
        </w:rPr>
        <w:t>полки и стеллажи для хранения белья;</w:t>
      </w:r>
      <w:r w:rsidR="00EC6E74" w:rsidRPr="00E34440">
        <w:rPr>
          <w:rFonts w:ascii="Times New Roman" w:hAnsi="Times New Roman" w:cs="Times New Roman"/>
          <w:sz w:val="24"/>
          <w:szCs w:val="24"/>
        </w:rPr>
        <w:t xml:space="preserve"> у</w:t>
      </w:r>
      <w:r w:rsidRPr="00E34440">
        <w:rPr>
          <w:rFonts w:ascii="Times New Roman" w:hAnsi="Times New Roman" w:cs="Times New Roman"/>
          <w:sz w:val="24"/>
          <w:szCs w:val="24"/>
        </w:rPr>
        <w:t>тюг;</w:t>
      </w:r>
    </w:p>
    <w:p w:rsidR="00796C1C" w:rsidRPr="007D3D17" w:rsidRDefault="00796C1C" w:rsidP="00C7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D17">
        <w:rPr>
          <w:rFonts w:ascii="Times New Roman" w:hAnsi="Times New Roman" w:cs="Times New Roman"/>
          <w:i/>
          <w:sz w:val="28"/>
          <w:szCs w:val="28"/>
        </w:rPr>
        <w:t>3. Групповые помещения:</w:t>
      </w:r>
    </w:p>
    <w:p w:rsidR="00796C1C" w:rsidRPr="00E34440" w:rsidRDefault="00796C1C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-установить принудительную вентиляцию в 7-ми с./узлах гр.ячеек;</w:t>
      </w:r>
    </w:p>
    <w:p w:rsidR="00796C1C" w:rsidRPr="00E34440" w:rsidRDefault="00796C1C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 установить в  группах  водонагреватели для с./узлов</w:t>
      </w:r>
    </w:p>
    <w:p w:rsidR="00796C1C" w:rsidRPr="00E34440" w:rsidRDefault="00796C1C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-реконструкция и установка перегородок-экранов в с/у групповых ячеек;</w:t>
      </w:r>
    </w:p>
    <w:p w:rsidR="00796C1C" w:rsidRPr="00E34440" w:rsidRDefault="00796C1C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- Комплекты столовой мебели: стулья для детей дошкольного возраста</w:t>
      </w:r>
      <w:r w:rsidR="00EC6E74" w:rsidRPr="00E34440">
        <w:rPr>
          <w:rFonts w:ascii="Times New Roman" w:hAnsi="Times New Roman" w:cs="Times New Roman"/>
          <w:sz w:val="24"/>
          <w:szCs w:val="24"/>
        </w:rPr>
        <w:t xml:space="preserve"> в количестве - 60 штук</w:t>
      </w:r>
      <w:r w:rsidRPr="00E34440">
        <w:rPr>
          <w:rFonts w:ascii="Times New Roman" w:hAnsi="Times New Roman" w:cs="Times New Roman"/>
          <w:sz w:val="24"/>
          <w:szCs w:val="24"/>
        </w:rPr>
        <w:t>;  с</w:t>
      </w:r>
      <w:r w:rsidR="00EC6E74" w:rsidRPr="00E34440">
        <w:rPr>
          <w:rFonts w:ascii="Times New Roman" w:hAnsi="Times New Roman" w:cs="Times New Roman"/>
          <w:sz w:val="24"/>
          <w:szCs w:val="24"/>
        </w:rPr>
        <w:t xml:space="preserve">толы 4-х местные- в количестве  8 штук </w:t>
      </w:r>
      <w:r w:rsidRPr="00E34440">
        <w:rPr>
          <w:rFonts w:ascii="Times New Roman" w:hAnsi="Times New Roman" w:cs="Times New Roman"/>
          <w:sz w:val="24"/>
          <w:szCs w:val="24"/>
        </w:rPr>
        <w:t>;</w:t>
      </w:r>
    </w:p>
    <w:p w:rsidR="007B59D3" w:rsidRPr="00E34440" w:rsidRDefault="00796C1C" w:rsidP="004279A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-сушилки и стеллажи для хранения посуды для всех посудомоечных помещений в семи групповых ячейках ДОУ</w:t>
      </w:r>
      <w:r w:rsidR="007B59D3" w:rsidRPr="00E34440">
        <w:rPr>
          <w:rFonts w:ascii="Times New Roman" w:hAnsi="Times New Roman" w:cs="Times New Roman"/>
          <w:sz w:val="24"/>
          <w:szCs w:val="24"/>
        </w:rPr>
        <w:t>.</w:t>
      </w:r>
    </w:p>
    <w:p w:rsidR="00796C1C" w:rsidRDefault="00796C1C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C6E74" w:rsidRDefault="00796C1C" w:rsidP="007B5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3D17">
        <w:rPr>
          <w:rFonts w:ascii="Times New Roman" w:hAnsi="Times New Roman" w:cs="Times New Roman"/>
          <w:i/>
          <w:sz w:val="28"/>
          <w:szCs w:val="28"/>
        </w:rPr>
        <w:t>Оборудование для игровой деятельности детей.</w:t>
      </w:r>
    </w:p>
    <w:p w:rsidR="00EC6E74" w:rsidRPr="00E34440" w:rsidRDefault="007B59D3" w:rsidP="00EC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     </w:t>
      </w:r>
      <w:r w:rsidR="00EC6E74" w:rsidRPr="00E34440">
        <w:rPr>
          <w:rFonts w:ascii="Times New Roman" w:hAnsi="Times New Roman" w:cs="Times New Roman"/>
          <w:sz w:val="24"/>
          <w:szCs w:val="24"/>
        </w:rPr>
        <w:t>Реализация  требований ФГОС</w:t>
      </w:r>
      <w:r w:rsidRPr="00E34440">
        <w:rPr>
          <w:rFonts w:ascii="Times New Roman" w:hAnsi="Times New Roman" w:cs="Times New Roman"/>
          <w:sz w:val="24"/>
          <w:szCs w:val="24"/>
        </w:rPr>
        <w:t xml:space="preserve">   дошкольного образования</w:t>
      </w:r>
      <w:r w:rsidR="00796C1C" w:rsidRPr="00E34440">
        <w:rPr>
          <w:rFonts w:ascii="Times New Roman" w:hAnsi="Times New Roman" w:cs="Times New Roman"/>
          <w:sz w:val="24"/>
          <w:szCs w:val="24"/>
        </w:rPr>
        <w:t>, невозможно без постоянного и систематического  наполнения предметно-развивающей среды, позволяющей предусмотреть необходимость и достаточность а также обеспечить возможность самовыражения воспитанников, индивидуальную комфортность и эмоциональное благополучие каждого ребенка.</w:t>
      </w:r>
    </w:p>
    <w:p w:rsidR="00796C1C" w:rsidRPr="00E34440" w:rsidRDefault="007B59D3" w:rsidP="00EC6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    </w:t>
      </w:r>
      <w:r w:rsidR="00796C1C" w:rsidRPr="00E34440">
        <w:rPr>
          <w:rFonts w:ascii="Times New Roman" w:hAnsi="Times New Roman" w:cs="Times New Roman"/>
          <w:sz w:val="24"/>
          <w:szCs w:val="24"/>
        </w:rPr>
        <w:t>Ежегодно необходимо пополнять необходимым</w:t>
      </w:r>
      <w:r w:rsidRPr="00E34440">
        <w:rPr>
          <w:rFonts w:ascii="Times New Roman" w:hAnsi="Times New Roman" w:cs="Times New Roman"/>
          <w:sz w:val="24"/>
          <w:szCs w:val="24"/>
        </w:rPr>
        <w:t xml:space="preserve">и </w:t>
      </w:r>
      <w:r w:rsidR="00796C1C" w:rsidRPr="00E34440">
        <w:rPr>
          <w:rFonts w:ascii="Times New Roman" w:hAnsi="Times New Roman" w:cs="Times New Roman"/>
          <w:sz w:val="24"/>
          <w:szCs w:val="24"/>
        </w:rPr>
        <w:t xml:space="preserve"> учебно-материальными пособиями:</w:t>
      </w:r>
    </w:p>
    <w:p w:rsidR="007B59D3" w:rsidRPr="00E34440" w:rsidRDefault="00796C1C" w:rsidP="00CE659B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>1</w:t>
      </w:r>
      <w:r w:rsidR="00E34440">
        <w:rPr>
          <w:rFonts w:ascii="Times New Roman" w:hAnsi="Times New Roman" w:cs="Times New Roman"/>
          <w:sz w:val="24"/>
          <w:szCs w:val="24"/>
        </w:rPr>
        <w:t xml:space="preserve">.   </w:t>
      </w:r>
      <w:r w:rsidRPr="00E34440">
        <w:rPr>
          <w:rFonts w:ascii="Times New Roman" w:hAnsi="Times New Roman" w:cs="Times New Roman"/>
          <w:sz w:val="24"/>
          <w:szCs w:val="24"/>
        </w:rPr>
        <w:t>Игровой и дидактический материал;</w:t>
      </w:r>
    </w:p>
    <w:p w:rsidR="00796C1C" w:rsidRPr="00E34440" w:rsidRDefault="00796C1C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color w:val="000000"/>
          <w:sz w:val="24"/>
          <w:szCs w:val="24"/>
        </w:rPr>
        <w:t xml:space="preserve">2. Приобретение оборудования </w:t>
      </w:r>
      <w:r w:rsidRPr="00E34440">
        <w:rPr>
          <w:rFonts w:ascii="Times New Roman" w:hAnsi="Times New Roman" w:cs="Times New Roman"/>
          <w:sz w:val="24"/>
          <w:szCs w:val="24"/>
        </w:rPr>
        <w:t xml:space="preserve"> для организации игровой деятельности на участке,   соответствующее санитарным нормам</w:t>
      </w: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7B59D3" w:rsidRPr="00E34440" w:rsidRDefault="007B59D3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5F6D5A" w:rsidRPr="00E34440" w:rsidRDefault="005F6D5A" w:rsidP="00C73FA5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</w:p>
    <w:p w:rsidR="00EC6E74" w:rsidRPr="00E34440" w:rsidRDefault="00EC6E74">
      <w:pPr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   Заведующий МКДОУ ЦРР-ДС №19 ГБ</w:t>
      </w:r>
      <w:r w:rsidR="00CE659B" w:rsidRPr="00E34440">
        <w:rPr>
          <w:rFonts w:ascii="Times New Roman" w:hAnsi="Times New Roman" w:cs="Times New Roman"/>
          <w:sz w:val="24"/>
          <w:szCs w:val="24"/>
        </w:rPr>
        <w:t xml:space="preserve"> </w:t>
      </w:r>
      <w:r w:rsidRPr="00E34440">
        <w:rPr>
          <w:rFonts w:ascii="Times New Roman" w:hAnsi="Times New Roman" w:cs="Times New Roman"/>
          <w:sz w:val="24"/>
          <w:szCs w:val="24"/>
        </w:rPr>
        <w:t>- Амина Максудовна Керимова</w:t>
      </w:r>
    </w:p>
    <w:p w:rsidR="00EC6E74" w:rsidRPr="00E34440" w:rsidRDefault="00C9248F" w:rsidP="00EC6E74">
      <w:pPr>
        <w:jc w:val="right"/>
        <w:rPr>
          <w:rFonts w:ascii="Times New Roman" w:hAnsi="Times New Roman" w:cs="Times New Roman"/>
          <w:sz w:val="24"/>
          <w:szCs w:val="24"/>
        </w:rPr>
      </w:pPr>
      <w:r w:rsidRPr="00E34440">
        <w:rPr>
          <w:rFonts w:ascii="Times New Roman" w:hAnsi="Times New Roman" w:cs="Times New Roman"/>
          <w:sz w:val="24"/>
          <w:szCs w:val="24"/>
        </w:rPr>
        <w:t xml:space="preserve">30.06.2018 </w:t>
      </w:r>
      <w:r w:rsidR="00EC6E74" w:rsidRPr="00E3444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C6E74" w:rsidRPr="00EC6E74" w:rsidRDefault="00EC6E74">
      <w:pPr>
        <w:rPr>
          <w:rFonts w:ascii="Times New Roman" w:hAnsi="Times New Roman" w:cs="Times New Roman"/>
          <w:sz w:val="28"/>
          <w:szCs w:val="28"/>
        </w:rPr>
      </w:pPr>
    </w:p>
    <w:sectPr w:rsidR="00EC6E74" w:rsidRPr="00EC6E74" w:rsidSect="005F6D5A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DB3" w:rsidRDefault="00D55DB3" w:rsidP="000714C0">
      <w:pPr>
        <w:spacing w:after="0" w:line="240" w:lineRule="auto"/>
      </w:pPr>
      <w:r>
        <w:separator/>
      </w:r>
    </w:p>
  </w:endnote>
  <w:endnote w:type="continuationSeparator" w:id="1">
    <w:p w:rsidR="00D55DB3" w:rsidRDefault="00D55DB3" w:rsidP="0007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DB3" w:rsidRDefault="00D55DB3" w:rsidP="000714C0">
      <w:pPr>
        <w:spacing w:after="0" w:line="240" w:lineRule="auto"/>
      </w:pPr>
      <w:r>
        <w:separator/>
      </w:r>
    </w:p>
  </w:footnote>
  <w:footnote w:type="continuationSeparator" w:id="1">
    <w:p w:rsidR="00D55DB3" w:rsidRDefault="00D55DB3" w:rsidP="0007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775"/>
    <w:multiLevelType w:val="hybridMultilevel"/>
    <w:tmpl w:val="0EDC83B2"/>
    <w:lvl w:ilvl="0" w:tplc="A4526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916"/>
    <w:multiLevelType w:val="hybridMultilevel"/>
    <w:tmpl w:val="2FDC7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6C2"/>
    <w:multiLevelType w:val="hybridMultilevel"/>
    <w:tmpl w:val="6792E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D5F78"/>
    <w:multiLevelType w:val="multilevel"/>
    <w:tmpl w:val="B318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61372"/>
    <w:multiLevelType w:val="hybridMultilevel"/>
    <w:tmpl w:val="6CEE4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23EE8"/>
    <w:multiLevelType w:val="hybridMultilevel"/>
    <w:tmpl w:val="2114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161B0"/>
    <w:multiLevelType w:val="hybridMultilevel"/>
    <w:tmpl w:val="D7B2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A31AF"/>
    <w:multiLevelType w:val="hybridMultilevel"/>
    <w:tmpl w:val="B23AE092"/>
    <w:lvl w:ilvl="0" w:tplc="3BBCFD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33C24785"/>
    <w:multiLevelType w:val="hybridMultilevel"/>
    <w:tmpl w:val="59AC9646"/>
    <w:lvl w:ilvl="0" w:tplc="9A344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46BAE"/>
    <w:multiLevelType w:val="hybridMultilevel"/>
    <w:tmpl w:val="F8EAB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C4107"/>
    <w:multiLevelType w:val="hybridMultilevel"/>
    <w:tmpl w:val="FA44A630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E00D8E"/>
    <w:multiLevelType w:val="hybridMultilevel"/>
    <w:tmpl w:val="CAAA6326"/>
    <w:lvl w:ilvl="0" w:tplc="041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74CAB"/>
    <w:multiLevelType w:val="hybridMultilevel"/>
    <w:tmpl w:val="1C089E86"/>
    <w:lvl w:ilvl="0" w:tplc="F640B2F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F1750C"/>
    <w:multiLevelType w:val="hybridMultilevel"/>
    <w:tmpl w:val="DEBE9C1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AD6BA0"/>
    <w:multiLevelType w:val="hybridMultilevel"/>
    <w:tmpl w:val="A97C91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E4D26"/>
    <w:multiLevelType w:val="hybridMultilevel"/>
    <w:tmpl w:val="FCE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D4083"/>
    <w:multiLevelType w:val="hybridMultilevel"/>
    <w:tmpl w:val="AF3E5708"/>
    <w:lvl w:ilvl="0" w:tplc="68283D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10DFC"/>
    <w:multiLevelType w:val="hybridMultilevel"/>
    <w:tmpl w:val="27D6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731DA1"/>
    <w:multiLevelType w:val="hybridMultilevel"/>
    <w:tmpl w:val="D10AE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54F56"/>
    <w:multiLevelType w:val="hybridMultilevel"/>
    <w:tmpl w:val="9FAAEAFC"/>
    <w:lvl w:ilvl="0" w:tplc="794E1F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00E1A"/>
    <w:multiLevelType w:val="hybridMultilevel"/>
    <w:tmpl w:val="3B5A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94F30"/>
    <w:multiLevelType w:val="hybridMultilevel"/>
    <w:tmpl w:val="FF3A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21"/>
  </w:num>
  <w:num w:numId="24">
    <w:abstractNumId w:val="0"/>
  </w:num>
  <w:num w:numId="25">
    <w:abstractNumId w:val="19"/>
  </w:num>
  <w:num w:numId="26">
    <w:abstractNumId w:val="7"/>
  </w:num>
  <w:num w:numId="27">
    <w:abstractNumId w:val="20"/>
  </w:num>
  <w:num w:numId="28">
    <w:abstractNumId w:val="2"/>
  </w:num>
  <w:num w:numId="29">
    <w:abstractNumId w:val="9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7939"/>
    <w:rsid w:val="00003824"/>
    <w:rsid w:val="000049BB"/>
    <w:rsid w:val="00007DE0"/>
    <w:rsid w:val="00011F40"/>
    <w:rsid w:val="00017E32"/>
    <w:rsid w:val="000219B9"/>
    <w:rsid w:val="00027A43"/>
    <w:rsid w:val="00031C64"/>
    <w:rsid w:val="00037E57"/>
    <w:rsid w:val="00042AE1"/>
    <w:rsid w:val="00071093"/>
    <w:rsid w:val="000714C0"/>
    <w:rsid w:val="00072545"/>
    <w:rsid w:val="00076EBB"/>
    <w:rsid w:val="00083B7F"/>
    <w:rsid w:val="00086124"/>
    <w:rsid w:val="00087035"/>
    <w:rsid w:val="000A3205"/>
    <w:rsid w:val="000A5A55"/>
    <w:rsid w:val="000C2E53"/>
    <w:rsid w:val="000C2EF1"/>
    <w:rsid w:val="000C6F1B"/>
    <w:rsid w:val="000E1B39"/>
    <w:rsid w:val="000E22F2"/>
    <w:rsid w:val="00101374"/>
    <w:rsid w:val="00102CD7"/>
    <w:rsid w:val="00106443"/>
    <w:rsid w:val="0011679A"/>
    <w:rsid w:val="00121C20"/>
    <w:rsid w:val="001366CB"/>
    <w:rsid w:val="001404A0"/>
    <w:rsid w:val="0014469F"/>
    <w:rsid w:val="00145A41"/>
    <w:rsid w:val="00145F85"/>
    <w:rsid w:val="001528B9"/>
    <w:rsid w:val="0015662B"/>
    <w:rsid w:val="00161A43"/>
    <w:rsid w:val="00163015"/>
    <w:rsid w:val="001671DE"/>
    <w:rsid w:val="0017142E"/>
    <w:rsid w:val="00171E88"/>
    <w:rsid w:val="00194981"/>
    <w:rsid w:val="001A5609"/>
    <w:rsid w:val="001B5D5F"/>
    <w:rsid w:val="001D13DA"/>
    <w:rsid w:val="001F02C5"/>
    <w:rsid w:val="001F4A11"/>
    <w:rsid w:val="001F7B53"/>
    <w:rsid w:val="002023F5"/>
    <w:rsid w:val="00205F73"/>
    <w:rsid w:val="00207038"/>
    <w:rsid w:val="0021076A"/>
    <w:rsid w:val="002123A4"/>
    <w:rsid w:val="00212EC9"/>
    <w:rsid w:val="00215F74"/>
    <w:rsid w:val="00220814"/>
    <w:rsid w:val="00231389"/>
    <w:rsid w:val="00235414"/>
    <w:rsid w:val="00244912"/>
    <w:rsid w:val="00253DA7"/>
    <w:rsid w:val="00261ED2"/>
    <w:rsid w:val="00274254"/>
    <w:rsid w:val="00276AEE"/>
    <w:rsid w:val="00280AE6"/>
    <w:rsid w:val="00296485"/>
    <w:rsid w:val="002A2916"/>
    <w:rsid w:val="002B5A5A"/>
    <w:rsid w:val="002B719D"/>
    <w:rsid w:val="002C062C"/>
    <w:rsid w:val="002C2615"/>
    <w:rsid w:val="002D06B9"/>
    <w:rsid w:val="002E0369"/>
    <w:rsid w:val="002E6670"/>
    <w:rsid w:val="002F41BA"/>
    <w:rsid w:val="002F46FA"/>
    <w:rsid w:val="003129AA"/>
    <w:rsid w:val="00313D4A"/>
    <w:rsid w:val="003176F6"/>
    <w:rsid w:val="00322624"/>
    <w:rsid w:val="00323EA8"/>
    <w:rsid w:val="0032472B"/>
    <w:rsid w:val="0033172A"/>
    <w:rsid w:val="00336107"/>
    <w:rsid w:val="00336139"/>
    <w:rsid w:val="00347F67"/>
    <w:rsid w:val="00354109"/>
    <w:rsid w:val="00360525"/>
    <w:rsid w:val="003613A6"/>
    <w:rsid w:val="00367AB2"/>
    <w:rsid w:val="003721C1"/>
    <w:rsid w:val="00372AD2"/>
    <w:rsid w:val="00373210"/>
    <w:rsid w:val="00373F2A"/>
    <w:rsid w:val="003770B4"/>
    <w:rsid w:val="003778FB"/>
    <w:rsid w:val="00384071"/>
    <w:rsid w:val="00386AC7"/>
    <w:rsid w:val="00390D47"/>
    <w:rsid w:val="003922A6"/>
    <w:rsid w:val="00394551"/>
    <w:rsid w:val="00397DE9"/>
    <w:rsid w:val="003A1C23"/>
    <w:rsid w:val="003B7D3F"/>
    <w:rsid w:val="003C3A9C"/>
    <w:rsid w:val="003C5C36"/>
    <w:rsid w:val="003C6754"/>
    <w:rsid w:val="003D1CF9"/>
    <w:rsid w:val="003D5467"/>
    <w:rsid w:val="003E00F4"/>
    <w:rsid w:val="003E26D9"/>
    <w:rsid w:val="003F3E24"/>
    <w:rsid w:val="00403021"/>
    <w:rsid w:val="004105CA"/>
    <w:rsid w:val="00423C22"/>
    <w:rsid w:val="00425DE9"/>
    <w:rsid w:val="00427719"/>
    <w:rsid w:val="004279A1"/>
    <w:rsid w:val="00430D13"/>
    <w:rsid w:val="004332CF"/>
    <w:rsid w:val="00441F0E"/>
    <w:rsid w:val="00445F19"/>
    <w:rsid w:val="004473C4"/>
    <w:rsid w:val="004522BA"/>
    <w:rsid w:val="00455CB9"/>
    <w:rsid w:val="0046063D"/>
    <w:rsid w:val="00476F74"/>
    <w:rsid w:val="00487213"/>
    <w:rsid w:val="004955A9"/>
    <w:rsid w:val="00497167"/>
    <w:rsid w:val="004A5C52"/>
    <w:rsid w:val="004B4235"/>
    <w:rsid w:val="004C0482"/>
    <w:rsid w:val="004C5E11"/>
    <w:rsid w:val="004D5D8F"/>
    <w:rsid w:val="004E04FA"/>
    <w:rsid w:val="004F6B49"/>
    <w:rsid w:val="00500066"/>
    <w:rsid w:val="00501592"/>
    <w:rsid w:val="00513168"/>
    <w:rsid w:val="00513C8C"/>
    <w:rsid w:val="00515E8D"/>
    <w:rsid w:val="005265AF"/>
    <w:rsid w:val="00531763"/>
    <w:rsid w:val="00541625"/>
    <w:rsid w:val="00543E3E"/>
    <w:rsid w:val="00543FCC"/>
    <w:rsid w:val="00553466"/>
    <w:rsid w:val="00555AEB"/>
    <w:rsid w:val="00555C74"/>
    <w:rsid w:val="005777DD"/>
    <w:rsid w:val="00577939"/>
    <w:rsid w:val="00583FA5"/>
    <w:rsid w:val="00592E6C"/>
    <w:rsid w:val="005A2180"/>
    <w:rsid w:val="005A53F7"/>
    <w:rsid w:val="005A6EEE"/>
    <w:rsid w:val="005A7512"/>
    <w:rsid w:val="005A7E9A"/>
    <w:rsid w:val="005B0FA3"/>
    <w:rsid w:val="005B46DC"/>
    <w:rsid w:val="005C56A1"/>
    <w:rsid w:val="005C7601"/>
    <w:rsid w:val="005D08E4"/>
    <w:rsid w:val="005D7AAB"/>
    <w:rsid w:val="005E22E6"/>
    <w:rsid w:val="005E539A"/>
    <w:rsid w:val="005F54C7"/>
    <w:rsid w:val="005F6D5A"/>
    <w:rsid w:val="0061119D"/>
    <w:rsid w:val="00614C71"/>
    <w:rsid w:val="006173CC"/>
    <w:rsid w:val="006178F0"/>
    <w:rsid w:val="0063260F"/>
    <w:rsid w:val="006371EF"/>
    <w:rsid w:val="00641D92"/>
    <w:rsid w:val="0064273E"/>
    <w:rsid w:val="006447D9"/>
    <w:rsid w:val="006455FE"/>
    <w:rsid w:val="006470FD"/>
    <w:rsid w:val="00655D2F"/>
    <w:rsid w:val="00657EB9"/>
    <w:rsid w:val="00664C56"/>
    <w:rsid w:val="00672A54"/>
    <w:rsid w:val="006754EF"/>
    <w:rsid w:val="00676CCB"/>
    <w:rsid w:val="0067741C"/>
    <w:rsid w:val="00682190"/>
    <w:rsid w:val="0068586C"/>
    <w:rsid w:val="006878EA"/>
    <w:rsid w:val="00692093"/>
    <w:rsid w:val="00697607"/>
    <w:rsid w:val="006A78A3"/>
    <w:rsid w:val="006B5DEB"/>
    <w:rsid w:val="006B689D"/>
    <w:rsid w:val="006D514F"/>
    <w:rsid w:val="006D6AC3"/>
    <w:rsid w:val="006E1F19"/>
    <w:rsid w:val="006F5C4A"/>
    <w:rsid w:val="00722C98"/>
    <w:rsid w:val="0072520D"/>
    <w:rsid w:val="00727188"/>
    <w:rsid w:val="00730B48"/>
    <w:rsid w:val="00752676"/>
    <w:rsid w:val="00753447"/>
    <w:rsid w:val="00755922"/>
    <w:rsid w:val="00765B49"/>
    <w:rsid w:val="007670D8"/>
    <w:rsid w:val="00770B9C"/>
    <w:rsid w:val="0077221E"/>
    <w:rsid w:val="00775E6D"/>
    <w:rsid w:val="00777B44"/>
    <w:rsid w:val="00782E4F"/>
    <w:rsid w:val="00783318"/>
    <w:rsid w:val="007953BC"/>
    <w:rsid w:val="00795A87"/>
    <w:rsid w:val="00796C1C"/>
    <w:rsid w:val="00796DBB"/>
    <w:rsid w:val="007A400A"/>
    <w:rsid w:val="007B3037"/>
    <w:rsid w:val="007B59D3"/>
    <w:rsid w:val="007B6C5E"/>
    <w:rsid w:val="007C2862"/>
    <w:rsid w:val="007C4565"/>
    <w:rsid w:val="007C6FDF"/>
    <w:rsid w:val="007D30F6"/>
    <w:rsid w:val="007D3D17"/>
    <w:rsid w:val="007F4FA6"/>
    <w:rsid w:val="008100AD"/>
    <w:rsid w:val="00810DE1"/>
    <w:rsid w:val="0081385D"/>
    <w:rsid w:val="0083019F"/>
    <w:rsid w:val="008405DD"/>
    <w:rsid w:val="0084539B"/>
    <w:rsid w:val="00855B96"/>
    <w:rsid w:val="00857F09"/>
    <w:rsid w:val="00863C8D"/>
    <w:rsid w:val="008660BB"/>
    <w:rsid w:val="00872415"/>
    <w:rsid w:val="0088522B"/>
    <w:rsid w:val="008877CA"/>
    <w:rsid w:val="008904A7"/>
    <w:rsid w:val="008906FA"/>
    <w:rsid w:val="0089445A"/>
    <w:rsid w:val="008B0160"/>
    <w:rsid w:val="008C0FAC"/>
    <w:rsid w:val="008C2196"/>
    <w:rsid w:val="008C71EE"/>
    <w:rsid w:val="008D0083"/>
    <w:rsid w:val="008D07A6"/>
    <w:rsid w:val="008D2638"/>
    <w:rsid w:val="008D2D7A"/>
    <w:rsid w:val="008E5AEA"/>
    <w:rsid w:val="008E602A"/>
    <w:rsid w:val="008F481E"/>
    <w:rsid w:val="00901020"/>
    <w:rsid w:val="009011DF"/>
    <w:rsid w:val="0090740B"/>
    <w:rsid w:val="00911FB8"/>
    <w:rsid w:val="009150C6"/>
    <w:rsid w:val="009230D1"/>
    <w:rsid w:val="0092465A"/>
    <w:rsid w:val="0093419C"/>
    <w:rsid w:val="009434D7"/>
    <w:rsid w:val="009468D2"/>
    <w:rsid w:val="0096125A"/>
    <w:rsid w:val="00961C52"/>
    <w:rsid w:val="009719BA"/>
    <w:rsid w:val="0097625B"/>
    <w:rsid w:val="009921D6"/>
    <w:rsid w:val="00997753"/>
    <w:rsid w:val="00997EE0"/>
    <w:rsid w:val="009A71BC"/>
    <w:rsid w:val="009B464B"/>
    <w:rsid w:val="009C5338"/>
    <w:rsid w:val="009C696B"/>
    <w:rsid w:val="009C6F35"/>
    <w:rsid w:val="009D1FF4"/>
    <w:rsid w:val="009D4D95"/>
    <w:rsid w:val="009D7434"/>
    <w:rsid w:val="009D7F89"/>
    <w:rsid w:val="009E0E01"/>
    <w:rsid w:val="009E3E6B"/>
    <w:rsid w:val="009F362E"/>
    <w:rsid w:val="009F57F8"/>
    <w:rsid w:val="009F63EC"/>
    <w:rsid w:val="00A112DF"/>
    <w:rsid w:val="00A34BEB"/>
    <w:rsid w:val="00A3711A"/>
    <w:rsid w:val="00A40ECA"/>
    <w:rsid w:val="00A45407"/>
    <w:rsid w:val="00A45492"/>
    <w:rsid w:val="00A46D22"/>
    <w:rsid w:val="00A724A8"/>
    <w:rsid w:val="00A72D71"/>
    <w:rsid w:val="00A91D38"/>
    <w:rsid w:val="00A92C3A"/>
    <w:rsid w:val="00A9343C"/>
    <w:rsid w:val="00A95AD7"/>
    <w:rsid w:val="00AB1275"/>
    <w:rsid w:val="00AB14E1"/>
    <w:rsid w:val="00AB3187"/>
    <w:rsid w:val="00AB37D8"/>
    <w:rsid w:val="00AB382A"/>
    <w:rsid w:val="00AC38FD"/>
    <w:rsid w:val="00AC6E8A"/>
    <w:rsid w:val="00AD0599"/>
    <w:rsid w:val="00AE1CFB"/>
    <w:rsid w:val="00B072EA"/>
    <w:rsid w:val="00B144A8"/>
    <w:rsid w:val="00B230D4"/>
    <w:rsid w:val="00B2451F"/>
    <w:rsid w:val="00B2798E"/>
    <w:rsid w:val="00B43C54"/>
    <w:rsid w:val="00B446D3"/>
    <w:rsid w:val="00B44D3B"/>
    <w:rsid w:val="00B5744C"/>
    <w:rsid w:val="00B62182"/>
    <w:rsid w:val="00B64168"/>
    <w:rsid w:val="00B809F4"/>
    <w:rsid w:val="00B829AB"/>
    <w:rsid w:val="00B839E7"/>
    <w:rsid w:val="00B873C9"/>
    <w:rsid w:val="00B901C5"/>
    <w:rsid w:val="00B957E8"/>
    <w:rsid w:val="00B9681E"/>
    <w:rsid w:val="00BA54FA"/>
    <w:rsid w:val="00BA74B3"/>
    <w:rsid w:val="00BD595B"/>
    <w:rsid w:val="00BD7C27"/>
    <w:rsid w:val="00BE2548"/>
    <w:rsid w:val="00BE2A4D"/>
    <w:rsid w:val="00BE49DE"/>
    <w:rsid w:val="00BE4E45"/>
    <w:rsid w:val="00BF0FA9"/>
    <w:rsid w:val="00BF2410"/>
    <w:rsid w:val="00BF69E9"/>
    <w:rsid w:val="00C002E3"/>
    <w:rsid w:val="00C06E64"/>
    <w:rsid w:val="00C07ADA"/>
    <w:rsid w:val="00C10DFC"/>
    <w:rsid w:val="00C14A3C"/>
    <w:rsid w:val="00C14ED7"/>
    <w:rsid w:val="00C1756B"/>
    <w:rsid w:val="00C2001D"/>
    <w:rsid w:val="00C227EA"/>
    <w:rsid w:val="00C24F9A"/>
    <w:rsid w:val="00C41061"/>
    <w:rsid w:val="00C4333D"/>
    <w:rsid w:val="00C43842"/>
    <w:rsid w:val="00C460B4"/>
    <w:rsid w:val="00C512D2"/>
    <w:rsid w:val="00C528A3"/>
    <w:rsid w:val="00C725B9"/>
    <w:rsid w:val="00C73FA5"/>
    <w:rsid w:val="00C85FCC"/>
    <w:rsid w:val="00C86BFF"/>
    <w:rsid w:val="00C90827"/>
    <w:rsid w:val="00C9144D"/>
    <w:rsid w:val="00C9248F"/>
    <w:rsid w:val="00C95E70"/>
    <w:rsid w:val="00CA66BB"/>
    <w:rsid w:val="00CB2210"/>
    <w:rsid w:val="00CB7156"/>
    <w:rsid w:val="00CC2E99"/>
    <w:rsid w:val="00CC443A"/>
    <w:rsid w:val="00CD0E31"/>
    <w:rsid w:val="00CD1E43"/>
    <w:rsid w:val="00CE659B"/>
    <w:rsid w:val="00CF2575"/>
    <w:rsid w:val="00CF5E17"/>
    <w:rsid w:val="00D0665F"/>
    <w:rsid w:val="00D273B1"/>
    <w:rsid w:val="00D5041B"/>
    <w:rsid w:val="00D50918"/>
    <w:rsid w:val="00D55DB3"/>
    <w:rsid w:val="00D561F2"/>
    <w:rsid w:val="00D7186C"/>
    <w:rsid w:val="00D71F79"/>
    <w:rsid w:val="00D73D8F"/>
    <w:rsid w:val="00D8024E"/>
    <w:rsid w:val="00D816A6"/>
    <w:rsid w:val="00D91313"/>
    <w:rsid w:val="00DA1938"/>
    <w:rsid w:val="00DA1BCE"/>
    <w:rsid w:val="00DA5A4B"/>
    <w:rsid w:val="00DB45CD"/>
    <w:rsid w:val="00DB786C"/>
    <w:rsid w:val="00DC1022"/>
    <w:rsid w:val="00DE0492"/>
    <w:rsid w:val="00DE6B89"/>
    <w:rsid w:val="00DF387F"/>
    <w:rsid w:val="00DF63CE"/>
    <w:rsid w:val="00E17BDB"/>
    <w:rsid w:val="00E203B0"/>
    <w:rsid w:val="00E328DE"/>
    <w:rsid w:val="00E33BE7"/>
    <w:rsid w:val="00E34440"/>
    <w:rsid w:val="00E414FE"/>
    <w:rsid w:val="00E5560B"/>
    <w:rsid w:val="00E75083"/>
    <w:rsid w:val="00E75DC3"/>
    <w:rsid w:val="00E82174"/>
    <w:rsid w:val="00E8483D"/>
    <w:rsid w:val="00E84E3B"/>
    <w:rsid w:val="00E85DDE"/>
    <w:rsid w:val="00E86007"/>
    <w:rsid w:val="00EA3F14"/>
    <w:rsid w:val="00EA6D0F"/>
    <w:rsid w:val="00EB704E"/>
    <w:rsid w:val="00EC3747"/>
    <w:rsid w:val="00EC6E74"/>
    <w:rsid w:val="00EC7C0E"/>
    <w:rsid w:val="00ED1BB7"/>
    <w:rsid w:val="00EE048C"/>
    <w:rsid w:val="00EE0C58"/>
    <w:rsid w:val="00EE2931"/>
    <w:rsid w:val="00EE418A"/>
    <w:rsid w:val="00EE6696"/>
    <w:rsid w:val="00F010AF"/>
    <w:rsid w:val="00F06803"/>
    <w:rsid w:val="00F1637A"/>
    <w:rsid w:val="00F273C2"/>
    <w:rsid w:val="00F328EE"/>
    <w:rsid w:val="00F34C75"/>
    <w:rsid w:val="00F35CFD"/>
    <w:rsid w:val="00F423AD"/>
    <w:rsid w:val="00F43560"/>
    <w:rsid w:val="00F50987"/>
    <w:rsid w:val="00F53A72"/>
    <w:rsid w:val="00F558D1"/>
    <w:rsid w:val="00F57C5A"/>
    <w:rsid w:val="00F64335"/>
    <w:rsid w:val="00F643A7"/>
    <w:rsid w:val="00F84CBC"/>
    <w:rsid w:val="00F905F9"/>
    <w:rsid w:val="00F92737"/>
    <w:rsid w:val="00F93732"/>
    <w:rsid w:val="00F94FE7"/>
    <w:rsid w:val="00FB1559"/>
    <w:rsid w:val="00FB28CA"/>
    <w:rsid w:val="00FB5B6D"/>
    <w:rsid w:val="00FB5BA4"/>
    <w:rsid w:val="00FC0712"/>
    <w:rsid w:val="00FD1D86"/>
    <w:rsid w:val="00FD5EF8"/>
    <w:rsid w:val="00FE0609"/>
    <w:rsid w:val="00FE7FFB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77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77939"/>
    <w:rPr>
      <w:rFonts w:ascii="Courier New" w:eastAsia="Times New Roman" w:hAnsi="Courier New" w:cs="Courier New"/>
      <w:color w:val="00000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7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779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77939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779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77939"/>
    <w:rPr>
      <w:rFonts w:eastAsiaTheme="minorHAns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7793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7793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779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939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77939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77939"/>
    <w:rPr>
      <w:rFonts w:ascii="Tahoma" w:hAnsi="Tahoma" w:cs="Tahoma"/>
      <w:sz w:val="16"/>
      <w:szCs w:val="16"/>
      <w:lang w:val="en-US" w:eastAsia="en-US"/>
    </w:rPr>
  </w:style>
  <w:style w:type="character" w:customStyle="1" w:styleId="ac">
    <w:name w:val="Без интервала Знак"/>
    <w:basedOn w:val="a0"/>
    <w:link w:val="ad"/>
    <w:uiPriority w:val="1"/>
    <w:locked/>
    <w:rsid w:val="00577939"/>
  </w:style>
  <w:style w:type="paragraph" w:styleId="ad">
    <w:name w:val="No Spacing"/>
    <w:link w:val="ac"/>
    <w:uiPriority w:val="1"/>
    <w:qFormat/>
    <w:rsid w:val="0057793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7793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semiHidden/>
    <w:rsid w:val="005779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5779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17">
    <w:name w:val="Font Style17"/>
    <w:basedOn w:val="a0"/>
    <w:uiPriority w:val="99"/>
    <w:rsid w:val="00577939"/>
    <w:rPr>
      <w:rFonts w:ascii="Times New Roman" w:hAnsi="Times New Roman" w:cs="Times New Roman" w:hint="default"/>
      <w:b/>
      <w:bCs/>
      <w:w w:val="33"/>
      <w:sz w:val="24"/>
      <w:szCs w:val="24"/>
    </w:rPr>
  </w:style>
  <w:style w:type="character" w:customStyle="1" w:styleId="FontStyle18">
    <w:name w:val="Font Style18"/>
    <w:basedOn w:val="a0"/>
    <w:uiPriority w:val="99"/>
    <w:rsid w:val="0057793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577939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577939"/>
  </w:style>
  <w:style w:type="table" w:styleId="af">
    <w:name w:val="Table Grid"/>
    <w:basedOn w:val="a1"/>
    <w:uiPriority w:val="59"/>
    <w:rsid w:val="0057793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577939"/>
    <w:rPr>
      <w:b/>
      <w:bCs/>
    </w:rPr>
  </w:style>
  <w:style w:type="character" w:styleId="af1">
    <w:name w:val="Intense Emphasis"/>
    <w:basedOn w:val="a0"/>
    <w:uiPriority w:val="21"/>
    <w:qFormat/>
    <w:rsid w:val="00AE1CF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Количественный состав воспитанников МКДОУ</a:t>
            </a:r>
            <a:r>
              <a:rPr lang="ru-RU" sz="1200" baseline="0"/>
              <a:t> №19 </a:t>
            </a:r>
          </a:p>
          <a:p>
            <a:pPr>
              <a:defRPr/>
            </a:pPr>
            <a:r>
              <a:rPr lang="ru-RU" sz="1200"/>
              <a:t> в 2017-</a:t>
            </a:r>
            <a:r>
              <a:rPr lang="ru-RU" sz="1200" baseline="0"/>
              <a:t> </a:t>
            </a:r>
            <a:r>
              <a:rPr lang="ru-RU" sz="1200"/>
              <a:t>2018 уч. г. </a:t>
            </a:r>
          </a:p>
        </c:rich>
      </c:tx>
      <c:layout>
        <c:manualLayout>
          <c:xMode val="edge"/>
          <c:yMode val="edge"/>
          <c:x val="0.18159722222222546"/>
          <c:y val="3.6572622779520045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Количественный состав воспитанников ДОУ в 2013-2014 уч. Году.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мальчики
51,3%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D1A-477B-91D4-1EC58466FF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девочки
48,7%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D1A-477B-91D4-1EC58466FF5E}"/>
                </c:ext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132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1A-477B-91D4-1EC58466FF5E}"/>
            </c:ext>
          </c:extLst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8253377955806741E-2"/>
          <c:y val="3.0137132695546624E-2"/>
          <c:w val="0.75344741147960992"/>
          <c:h val="0.7927276496789692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Лист1!$B$2:$B$14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C1-4550-8D2C-2A277C0213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2015/16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Лист1!$C$2:$C$14</c:f>
              <c:numCache>
                <c:formatCode>0%</c:formatCode>
                <c:ptCount val="13"/>
                <c:pt idx="0" formatCode="General">
                  <c:v>0</c:v>
                </c:pt>
                <c:pt idx="1">
                  <c:v>0.39000000000000018</c:v>
                </c:pt>
                <c:pt idx="2" formatCode="0.00%">
                  <c:v>0.57600000000000029</c:v>
                </c:pt>
                <c:pt idx="3" formatCode="0.00%">
                  <c:v>2.8000000000000001E-2</c:v>
                </c:pt>
                <c:pt idx="4" formatCode="0.00%">
                  <c:v>1.0999999999999998E-2</c:v>
                </c:pt>
                <c:pt idx="5" formatCode="0.00%">
                  <c:v>6.5000000000000002E-2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C1-4550-8D2C-2A277C0213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Лист1!$D$2:$D$14</c:f>
              <c:numCache>
                <c:formatCode>0%</c:formatCode>
                <c:ptCount val="13"/>
                <c:pt idx="0" formatCode="General">
                  <c:v>0</c:v>
                </c:pt>
                <c:pt idx="1">
                  <c:v>0.38000000000000017</c:v>
                </c:pt>
                <c:pt idx="2" formatCode="0.00%">
                  <c:v>0.59199999999999997</c:v>
                </c:pt>
                <c:pt idx="3" formatCode="0.00%">
                  <c:v>1.900000000000001E-2</c:v>
                </c:pt>
                <c:pt idx="4" formatCode="0.00%">
                  <c:v>1.1500000000000007E-2</c:v>
                </c:pt>
                <c:pt idx="5" formatCode="0.00%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C1-4550-8D2C-2A277C02130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Лист1!$A$2:$A$14</c:f>
              <c:strCache>
                <c:ptCount val="6"/>
                <c:pt idx="0">
                  <c:v>Кол-во случаев травматизма</c:v>
                </c:pt>
                <c:pt idx="1">
                  <c:v>кол-во детей практически здоровых (1гр</c:v>
                </c:pt>
                <c:pt idx="2">
                  <c:v>кол-во детей имеющих отклонения в состоянии здоровья (2гр)</c:v>
                </c:pt>
                <c:pt idx="3">
                  <c:v>кол-во детей имеющих хронические заболевания (3гр)</c:v>
                </c:pt>
                <c:pt idx="4">
                  <c:v>кол-во детей имеющих хронические заболевания с частыми рецидивами (4гр)</c:v>
                </c:pt>
                <c:pt idx="5">
                  <c:v>кол-во детей улучивших группу здоровья</c:v>
                </c:pt>
              </c:strCache>
            </c:strRef>
          </c:cat>
          <c:val>
            <c:numRef>
              <c:f>Лист1!$E$2:$E$14</c:f>
              <c:numCache>
                <c:formatCode>0%</c:formatCode>
                <c:ptCount val="13"/>
                <c:pt idx="0" formatCode="General">
                  <c:v>0</c:v>
                </c:pt>
                <c:pt idx="1">
                  <c:v>0.39000000000000018</c:v>
                </c:pt>
                <c:pt idx="2" formatCode="0.00%">
                  <c:v>0.58199999999999996</c:v>
                </c:pt>
                <c:pt idx="3" formatCode="0.00%">
                  <c:v>4.5999999999999999E-2</c:v>
                </c:pt>
                <c:pt idx="4" formatCode="0.00%">
                  <c:v>2.7000000000000014E-2</c:v>
                </c:pt>
                <c:pt idx="5" formatCode="0.00%">
                  <c:v>6.1000000000000013E-2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71-4A2A-8157-A9BAF9F13391}"/>
            </c:ext>
          </c:extLst>
        </c:ser>
        <c:shape val="pyramid"/>
        <c:axId val="81012224"/>
        <c:axId val="81013760"/>
        <c:axId val="0"/>
      </c:bar3DChart>
      <c:catAx>
        <c:axId val="81012224"/>
        <c:scaling>
          <c:orientation val="minMax"/>
        </c:scaling>
        <c:axPos val="b"/>
        <c:numFmt formatCode="General" sourceLinked="0"/>
        <c:tickLblPos val="nextTo"/>
        <c:crossAx val="81013760"/>
        <c:crosses val="autoZero"/>
        <c:auto val="1"/>
        <c:lblAlgn val="ctr"/>
        <c:lblOffset val="100"/>
      </c:catAx>
      <c:valAx>
        <c:axId val="81013760"/>
        <c:scaling>
          <c:orientation val="minMax"/>
        </c:scaling>
        <c:axPos val="l"/>
        <c:majorGridlines/>
        <c:numFmt formatCode="General" sourceLinked="1"/>
        <c:tickLblPos val="nextTo"/>
        <c:crossAx val="810122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1073399067063207E-2"/>
          <c:y val="5.0696436917988218E-2"/>
          <c:w val="0.86554519958480325"/>
          <c:h val="0.8238201560421386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0%">
                  <c:v>1.0580000000000001</c:v>
                </c:pt>
                <c:pt idx="1">
                  <c:v>0</c:v>
                </c:pt>
                <c:pt idx="2" formatCode="0.00%">
                  <c:v>1.0633999999999988</c:v>
                </c:pt>
                <c:pt idx="3">
                  <c:v>0</c:v>
                </c:pt>
                <c:pt idx="4" formatCode="0.00%">
                  <c:v>1.1020000000000001</c:v>
                </c:pt>
                <c:pt idx="5" formatCode="0.00%">
                  <c:v>3.0051999999999999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E-4525-92C3-544913676E66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Лист1!$D$2:$D$7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8E-4525-92C3-544913676E66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Лист1!$E$2:$E$7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8E-4525-92C3-544913676E66}"/>
            </c:ext>
          </c:extLst>
        </c:ser>
        <c:marker val="1"/>
        <c:axId val="111032192"/>
        <c:axId val="112152576"/>
      </c:lineChart>
      <c:catAx>
        <c:axId val="111032192"/>
        <c:scaling>
          <c:orientation val="minMax"/>
        </c:scaling>
        <c:axPos val="b"/>
        <c:numFmt formatCode="General" sourceLinked="0"/>
        <c:tickLblPos val="nextTo"/>
        <c:crossAx val="112152576"/>
        <c:crosses val="autoZero"/>
        <c:auto val="1"/>
        <c:lblAlgn val="ctr"/>
        <c:lblOffset val="100"/>
      </c:catAx>
      <c:valAx>
        <c:axId val="112152576"/>
        <c:scaling>
          <c:orientation val="minMax"/>
        </c:scaling>
        <c:axPos val="l"/>
        <c:majorGridlines/>
        <c:numFmt formatCode="0.00%" sourceLinked="1"/>
        <c:tickLblPos val="nextTo"/>
        <c:crossAx val="11103219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400229425808538"/>
          <c:y val="5.0696478639828742E-2"/>
          <c:w val="0.86554519958480358"/>
          <c:h val="0.8238201560421386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1.0811999999999997</c:v>
                </c:pt>
                <c:pt idx="1">
                  <c:v>1.0411999999999997</c:v>
                </c:pt>
                <c:pt idx="2">
                  <c:v>1.0573999999999997</c:v>
                </c:pt>
                <c:pt idx="3">
                  <c:v>1.1488</c:v>
                </c:pt>
                <c:pt idx="4">
                  <c:v>0.98880000000000001</c:v>
                </c:pt>
                <c:pt idx="5">
                  <c:v>1.181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E-4525-92C3-544913676E66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Лист1!$D$2:$D$7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8E-4525-92C3-544913676E66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Лист1!$E$2:$E$7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8E-4525-92C3-544913676E66}"/>
            </c:ext>
          </c:extLst>
        </c:ser>
        <c:marker val="1"/>
        <c:axId val="76410880"/>
        <c:axId val="76412416"/>
      </c:lineChart>
      <c:catAx>
        <c:axId val="76410880"/>
        <c:scaling>
          <c:orientation val="minMax"/>
        </c:scaling>
        <c:axPos val="b"/>
        <c:numFmt formatCode="General" sourceLinked="0"/>
        <c:tickLblPos val="nextTo"/>
        <c:crossAx val="76412416"/>
        <c:crosses val="autoZero"/>
        <c:auto val="1"/>
        <c:lblAlgn val="ctr"/>
        <c:lblOffset val="100"/>
      </c:catAx>
      <c:valAx>
        <c:axId val="76412416"/>
        <c:scaling>
          <c:orientation val="minMax"/>
        </c:scaling>
        <c:axPos val="l"/>
        <c:majorGridlines/>
        <c:numFmt formatCode="0.00%" sourceLinked="1"/>
        <c:tickLblPos val="nextTo"/>
        <c:crossAx val="76410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8AAB-6295-4F24-A57C-76C19B6F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5248</TotalTime>
  <Pages>1</Pages>
  <Words>10725</Words>
  <Characters>61133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amina</cp:lastModifiedBy>
  <cp:revision>82</cp:revision>
  <cp:lastPrinted>2018-07-04T13:58:00Z</cp:lastPrinted>
  <dcterms:created xsi:type="dcterms:W3CDTF">2016-06-21T09:19:00Z</dcterms:created>
  <dcterms:modified xsi:type="dcterms:W3CDTF">2018-07-05T10:03:00Z</dcterms:modified>
</cp:coreProperties>
</file>